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27BE7" w14:textId="03EC24EC" w:rsidR="00544D5C" w:rsidRPr="00384B19" w:rsidRDefault="00000000" w:rsidP="00384B1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384B19">
        <w:rPr>
          <w:rFonts w:ascii="微软雅黑" w:eastAsia="微软雅黑" w:hAnsi="微软雅黑" w:cs="Times New Roman" w:hint="eastAsia"/>
          <w:b/>
          <w:sz w:val="32"/>
          <w:szCs w:val="32"/>
        </w:rPr>
        <w:t>打破边界释放想象，牵手携手抖音解锁创意密码</w:t>
      </w:r>
    </w:p>
    <w:p w14:paraId="24D818F9" w14:textId="77777777" w:rsidR="00544D5C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：牵手</w:t>
      </w:r>
    </w:p>
    <w:p w14:paraId="1142C9F3" w14:textId="77777777" w:rsidR="00544D5C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：社交</w:t>
      </w:r>
    </w:p>
    <w:p w14:paraId="4A4A1950" w14:textId="77777777" w:rsidR="00544D5C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.01.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-12.</w:t>
      </w:r>
      <w:r>
        <w:rPr>
          <w:rFonts w:ascii="微软雅黑" w:eastAsia="微软雅黑" w:hAnsi="微软雅黑"/>
          <w:sz w:val="21"/>
          <w:szCs w:val="21"/>
        </w:rPr>
        <w:t>01</w:t>
      </w:r>
    </w:p>
    <w:p w14:paraId="17B9E815" w14:textId="5DEC0F39" w:rsidR="00544D5C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384B19" w:rsidRPr="00384B19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688B79AE" w14:textId="77777777" w:rsidR="00544D5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9C7EF2A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一、洞悉行业市场增量</w:t>
      </w:r>
    </w:p>
    <w:p w14:paraId="162EE7C4" w14:textId="3337ED5A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随着85后、90后人群的婚恋需求的增长以及互联网的多元化、娱乐化发展，2022年中国互联网婚恋交友用户规模达3500万人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207E04F3" w14:textId="039961E7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2022年主要婚恋交友平台服务进一步转向场景化，加深了用户参与度，具体表现于线上互动性、趣味性的玩法和内容驱动用户规模的增长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D90A157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二、洞察互联网社交婚恋人群</w:t>
      </w:r>
    </w:p>
    <w:p w14:paraId="508A4FE2" w14:textId="2E4D83FB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择偶观：外貌条件重视度较低，人品、经济、学历是主要考量因素，品德人品：56.4%、经济条件：33.4%、学历学识：29.3%、工作能力：27.4%、性格：24.9%、家庭背景：23.1%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52783AA" w14:textId="77777777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社交方式</w:t>
      </w:r>
      <w:r>
        <w:rPr>
          <w:rFonts w:ascii="微软雅黑" w:eastAsia="微软雅黑" w:hAnsi="微软雅黑" w:cs="微软雅黑" w:hint="eastAsia"/>
          <w:sz w:val="21"/>
          <w:szCs w:val="21"/>
        </w:rPr>
        <w:t>：VR/AR、短视频、直播等娱乐社交的方式，受到了年轻用户追捧，各大社交平台纷纷布局。随着互联网婚恋交友用户在移动端的占比不断增加，加上AI、大数据、VR/AR等技术的不断成熟，为互联网婚恋交友提供了强有力的技术支持。超过85% 社交婚恋品牌，都在不断开启新玩法，吸引了大批潮玩用户注册，进一步增强了用户参与感以及活跃度。</w:t>
      </w:r>
    </w:p>
    <w:p w14:paraId="37F3068C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三、“牵手”抖音，携手打造高端婚恋平台</w:t>
      </w:r>
    </w:p>
    <w:p w14:paraId="014EF105" w14:textId="6ECCFC56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抖音是用户分享恋爱内容的重要阵地，抖音拥有1.3亿的情感、恋爱内容创作者，24-40岁高端人群占比超过77%，其中女性占比68.5%，而牵手目标用户恰好是这么部分人，所以牵手与抖音高度适配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C80FD38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四、“牵手”在抖音的营销之路</w:t>
      </w:r>
    </w:p>
    <w:p w14:paraId="0B7F343A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借助好创意+好内容，助力</w:t>
      </w:r>
      <w:r>
        <w:rPr>
          <w:rFonts w:ascii="微软雅黑" w:eastAsia="微软雅黑" w:hAnsi="微软雅黑" w:cs="微软雅黑"/>
          <w:sz w:val="21"/>
          <w:szCs w:val="21"/>
        </w:rPr>
        <w:t>从提高品牌声量，到专注于高端用户的营销之路</w:t>
      </w:r>
    </w:p>
    <w:p w14:paraId="2A033CB6" w14:textId="48F96C5F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1.0 品牌声量 流量提效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2022年上半年牵手品牌以扩大声量为主，利用优质的流量，提升用户转化效果，品牌动作：优质创意内容+精细化运营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93CC8F7" w14:textId="23BF5F8A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2.0 高质用户 精准获取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经历了品牌声量和用户不断提升，Q3牵手从粗放型逐步转向精准获取高品质用户，品牌动作：打造高质量创意内容+巨量引擎2.0尝试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BF68413" w14:textId="7FC1019A" w:rsidR="00544D5C" w:rsidRDefault="00000000">
      <w:pPr>
        <w:numPr>
          <w:ilvl w:val="0"/>
          <w:numId w:val="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3.0 PICO跨界合作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将高端人群的认真恋爱的理念持续深化，同时借助与pico跨界合作，持续不断的深度经营，品牌动作：跨界营销+深化高质素材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B35864D" w14:textId="77777777" w:rsidR="00544D5C" w:rsidRDefault="00000000">
      <w:pPr>
        <w:numPr>
          <w:ilvl w:val="0"/>
          <w:numId w:val="2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牵手营销困境</w:t>
      </w:r>
    </w:p>
    <w:p w14:paraId="1F6DF0B2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困境一：占领高端用户心智</w:t>
      </w:r>
    </w:p>
    <w:p w14:paraId="57B7A365" w14:textId="2A67744C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需要与高端用户产生共鸣，针对他们的喜好，打造高端的创意内容，从而激发他们的行动力，提升后端的转化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B044584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困境二：创意内容高效创新</w:t>
      </w:r>
    </w:p>
    <w:p w14:paraId="2DEB9B0B" w14:textId="5DE54B1E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预算有限，通常新素材跑量率并不理想，需要高效产出优质素材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2A7B06A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lastRenderedPageBreak/>
        <w:t>困境三：突破流量瓶颈，提升声量</w:t>
      </w:r>
    </w:p>
    <w:p w14:paraId="3627ADEC" w14:textId="407FB0FD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牵手</w:t>
      </w:r>
      <w:r>
        <w:rPr>
          <w:rFonts w:ascii="微软雅黑" w:eastAsia="微软雅黑" w:hAnsi="微软雅黑" w:cs="微软雅黑"/>
          <w:sz w:val="21"/>
          <w:szCs w:val="21"/>
        </w:rPr>
        <w:t>在</w:t>
      </w:r>
      <w:r>
        <w:rPr>
          <w:rFonts w:ascii="微软雅黑" w:eastAsia="微软雅黑" w:hAnsi="微软雅黑" w:cs="微软雅黑" w:hint="eastAsia"/>
          <w:sz w:val="21"/>
          <w:szCs w:val="21"/>
        </w:rPr>
        <w:t>飞速</w:t>
      </w:r>
      <w:r>
        <w:rPr>
          <w:rFonts w:ascii="微软雅黑" w:eastAsia="微软雅黑" w:hAnsi="微软雅黑" w:cs="微软雅黑"/>
          <w:sz w:val="21"/>
          <w:szCs w:val="21"/>
        </w:rPr>
        <w:t>成长期</w:t>
      </w:r>
      <w:r>
        <w:rPr>
          <w:rFonts w:ascii="微软雅黑" w:eastAsia="微软雅黑" w:hAnsi="微软雅黑" w:cs="微软雅黑" w:hint="eastAsia"/>
          <w:sz w:val="21"/>
          <w:szCs w:val="21"/>
        </w:rPr>
        <w:t>后</w:t>
      </w:r>
      <w:r>
        <w:rPr>
          <w:rFonts w:ascii="微软雅黑" w:eastAsia="微软雅黑" w:hAnsi="微软雅黑" w:cs="微软雅黑"/>
          <w:sz w:val="21"/>
          <w:szCs w:val="21"/>
        </w:rPr>
        <w:t>，逐步进入到成熟期的增长缓慢，进入瓶颈</w:t>
      </w:r>
      <w:r>
        <w:rPr>
          <w:rFonts w:ascii="微软雅黑" w:eastAsia="微软雅黑" w:hAnsi="微软雅黑" w:cs="微软雅黑" w:hint="eastAsia"/>
          <w:sz w:val="21"/>
          <w:szCs w:val="21"/>
        </w:rPr>
        <w:t>，亟需营销事件突破瓶颈，再次提升声量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2B48014A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六、牵手营销挑战</w:t>
      </w:r>
    </w:p>
    <w:p w14:paraId="04664376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挑战一：深挖高端人群素材 ？</w:t>
      </w:r>
    </w:p>
    <w:p w14:paraId="6236B598" w14:textId="7DB5B3BF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跑量类型素材同质化较严重且针对</w:t>
      </w:r>
      <w:r>
        <w:rPr>
          <w:rFonts w:ascii="微软雅黑" w:eastAsia="微软雅黑" w:hAnsi="微软雅黑" w:cs="微软雅黑" w:hint="eastAsia"/>
          <w:sz w:val="21"/>
          <w:szCs w:val="21"/>
        </w:rPr>
        <w:t>高端</w:t>
      </w:r>
      <w:r>
        <w:rPr>
          <w:rFonts w:ascii="微软雅黑" w:eastAsia="微软雅黑" w:hAnsi="微软雅黑" w:cs="微软雅黑"/>
          <w:sz w:val="21"/>
          <w:szCs w:val="21"/>
        </w:rPr>
        <w:t>人群素材较少，需要我们不断创新素材实现跑量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7E17D1B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挑战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二</w:t>
      </w:r>
      <w:r>
        <w:rPr>
          <w:rFonts w:ascii="微软雅黑" w:eastAsia="微软雅黑" w:hAnsi="微软雅黑" w:cs="微软雅黑"/>
          <w:b/>
          <w:bCs/>
          <w:sz w:val="21"/>
          <w:szCs w:val="21"/>
        </w:rPr>
        <w:t>：提升后端转化？</w:t>
      </w:r>
    </w:p>
    <w:p w14:paraId="50895C6F" w14:textId="3EBD9E6C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牵手致力于打造真实、可靠的高质量恋爱平台，所以亟需提升资料的完善度与付费率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0ABF02E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挑战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三</w:t>
      </w:r>
      <w:r>
        <w:rPr>
          <w:rFonts w:ascii="微软雅黑" w:eastAsia="微软雅黑" w:hAnsi="微软雅黑" w:cs="微软雅黑"/>
          <w:b/>
          <w:bCs/>
          <w:sz w:val="21"/>
          <w:szCs w:val="21"/>
        </w:rPr>
        <w:t>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声量再次增长</w:t>
      </w:r>
      <w:r>
        <w:rPr>
          <w:rFonts w:ascii="微软雅黑" w:eastAsia="微软雅黑" w:hAnsi="微软雅黑" w:cs="微软雅黑"/>
          <w:b/>
          <w:bCs/>
          <w:sz w:val="21"/>
          <w:szCs w:val="21"/>
        </w:rPr>
        <w:t>？</w:t>
      </w:r>
    </w:p>
    <w:p w14:paraId="1F29F718" w14:textId="0B736EC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品牌营销助力</w:t>
      </w:r>
      <w:r>
        <w:rPr>
          <w:rFonts w:ascii="微软雅黑" w:eastAsia="微软雅黑" w:hAnsi="微软雅黑" w:cs="微软雅黑"/>
          <w:sz w:val="21"/>
          <w:szCs w:val="21"/>
        </w:rPr>
        <w:t>产品突破流量瓶颈，扩大流量入口</w:t>
      </w:r>
      <w:r>
        <w:rPr>
          <w:rFonts w:ascii="微软雅黑" w:eastAsia="微软雅黑" w:hAnsi="微软雅黑" w:cs="微软雅黑" w:hint="eastAsia"/>
          <w:sz w:val="21"/>
          <w:szCs w:val="21"/>
        </w:rPr>
        <w:t>，提升声量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27F91A27" w14:textId="77777777" w:rsidR="00544D5C" w:rsidRDefault="00544D5C">
      <w:pPr>
        <w:rPr>
          <w:rFonts w:ascii="微软雅黑" w:eastAsia="微软雅黑" w:hAnsi="微软雅黑" w:cs="微软雅黑"/>
          <w:b/>
          <w:bCs/>
        </w:rPr>
      </w:pPr>
    </w:p>
    <w:p w14:paraId="1A6D1A1E" w14:textId="77777777" w:rsidR="00544D5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68FC378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整体目标：</w:t>
      </w:r>
      <w:r>
        <w:rPr>
          <w:rFonts w:ascii="微软雅黑" w:eastAsia="微软雅黑" w:hAnsi="微软雅黑" w:cs="微软雅黑" w:hint="eastAsia"/>
          <w:sz w:val="21"/>
          <w:szCs w:val="21"/>
        </w:rPr>
        <w:t>品效合一，长效经营</w:t>
      </w:r>
    </w:p>
    <w:p w14:paraId="344AB2E1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阶段目标一：</w:t>
      </w:r>
      <w:r>
        <w:rPr>
          <w:rFonts w:ascii="微软雅黑" w:eastAsia="微软雅黑" w:hAnsi="微软雅黑" w:cs="微软雅黑" w:hint="eastAsia"/>
          <w:sz w:val="21"/>
          <w:szCs w:val="21"/>
        </w:rPr>
        <w:t>深挖高质素材</w:t>
      </w:r>
    </w:p>
    <w:p w14:paraId="30BD24E0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阶段目标二：</w:t>
      </w:r>
      <w:r>
        <w:rPr>
          <w:rFonts w:ascii="微软雅黑" w:eastAsia="微软雅黑" w:hAnsi="微软雅黑" w:cs="微软雅黑" w:hint="eastAsia"/>
          <w:sz w:val="21"/>
          <w:szCs w:val="21"/>
        </w:rPr>
        <w:t>提升后端转化</w:t>
      </w:r>
    </w:p>
    <w:p w14:paraId="633C759F" w14:textId="77777777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阶段目标三：</w:t>
      </w:r>
      <w:r>
        <w:rPr>
          <w:rFonts w:ascii="微软雅黑" w:eastAsia="微软雅黑" w:hAnsi="微软雅黑" w:cs="微软雅黑" w:hint="eastAsia"/>
          <w:sz w:val="21"/>
          <w:szCs w:val="21"/>
        </w:rPr>
        <w:t>再次提升声量</w:t>
      </w:r>
    </w:p>
    <w:p w14:paraId="21794335" w14:textId="77777777" w:rsidR="00544D5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4414180D" w14:textId="77777777" w:rsidR="00544D5C" w:rsidRDefault="00000000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一、核心策略：借助内容、运营、跨界，提升牵手高阶人群</w:t>
      </w:r>
    </w:p>
    <w:p w14:paraId="51EB95B8" w14:textId="77777777" w:rsidR="00544D5C" w:rsidRDefault="00000000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内容+：解锁高质创意内容流量密码</w:t>
      </w:r>
    </w:p>
    <w:p w14:paraId="55DB9C5E" w14:textId="666D7E17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借助跨界营销以及1+2模式打造针对不同人群的优质跑量素材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650AAAE5" w14:textId="118B223B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利用4T法则解锁高端创意，通过五维矩阵式创意方法，高效产出跑量新素材，提升新创意的长效价值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654B10D8" w14:textId="77777777" w:rsidR="00544D5C" w:rsidRDefault="00000000">
      <w:pPr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运营+：匹配高端人群，2.0助力转化</w:t>
      </w:r>
    </w:p>
    <w:p w14:paraId="0BD21FC4" w14:textId="21ACFE2A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细分人群，锁定高学历、高消费、高收入人群，精准触达高端人群，高效转化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171947E5" w14:textId="049F44BD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通过在巨量引擎2.0的A/B测试，我们进一步提升高端人群后端转化，同时也在投放效率和效果上相比1.0也有所提高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3FE7DDAE" w14:textId="77777777" w:rsidR="00544D5C" w:rsidRDefault="00000000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跨界+：携手PICO塑造高端社交品牌</w:t>
      </w:r>
    </w:p>
    <w:p w14:paraId="3D302C9C" w14:textId="6D1CB1F7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携手PICO让更多的社交用户打破虚拟空间与现实世界的社交关系壁垒，开创了社交X虚拟平台合作先河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7C2C32B0" w14:textId="00E4507D" w:rsidR="00544D5C" w:rsidRDefault="00000000">
      <w:pPr>
        <w:numPr>
          <w:ilvl w:val="0"/>
          <w:numId w:val="3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深度营销，塑造品牌高端形象认知，提升声量，助力品牌长效经营、流量提效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46A177DB" w14:textId="77777777" w:rsidR="00544D5C" w:rsidRDefault="00000000">
      <w:pPr>
        <w:numPr>
          <w:ilvl w:val="0"/>
          <w:numId w:val="4"/>
        </w:numPr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项目亮点：</w:t>
      </w:r>
    </w:p>
    <w:p w14:paraId="3B7FF862" w14:textId="77777777" w:rsidR="00544D5C" w:rsidRDefault="00000000">
      <w:pPr>
        <w:numPr>
          <w:ilvl w:val="0"/>
          <w:numId w:val="5"/>
        </w:numPr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针对社交行业，首建“ 主观分析+客观评判组合模型 ”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高效解锁高质素材，同时</w:t>
      </w:r>
      <w:r>
        <w:rPr>
          <w:rFonts w:ascii="微软雅黑" w:eastAsia="微软雅黑" w:hAnsi="微软雅黑"/>
          <w:b/>
          <w:bCs/>
          <w:sz w:val="21"/>
          <w:szCs w:val="21"/>
        </w:rPr>
        <w:t>解决新素材跑量率低的难题</w:t>
      </w:r>
    </w:p>
    <w:p w14:paraId="376889B0" w14:textId="51F07359" w:rsidR="00544D5C" w:rsidRDefault="00000000">
      <w:pPr>
        <w:numPr>
          <w:ilvl w:val="0"/>
          <w:numId w:val="6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主观分析的4T法则，持续输出优质内容逻辑、架构，可以迅速攻占用户心智，同时提供丰富经验素材，充实素材库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407706B8" w14:textId="1085F00F" w:rsidR="00544D5C" w:rsidRDefault="00000000">
      <w:pPr>
        <w:numPr>
          <w:ilvl w:val="0"/>
          <w:numId w:val="6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客观评判的五维矩阵法则，通过数据化和素材库，更高效的产出跑量素材，解决预算有限，新素材跑量率低的问题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31499C42" w14:textId="77777777" w:rsidR="00544D5C" w:rsidRDefault="00000000">
      <w:pPr>
        <w:jc w:val="center"/>
      </w:pPr>
      <w:r>
        <w:rPr>
          <w:noProof/>
        </w:rPr>
        <w:drawing>
          <wp:inline distT="0" distB="0" distL="114300" distR="114300" wp14:anchorId="2F8E4892" wp14:editId="0082D09A">
            <wp:extent cx="3382010" cy="1516380"/>
            <wp:effectExtent l="0" t="0" r="12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C5A87" w14:textId="77777777" w:rsidR="00544D5C" w:rsidRDefault="00000000">
      <w:pPr>
        <w:numPr>
          <w:ilvl w:val="0"/>
          <w:numId w:val="5"/>
        </w:numPr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以目标为导向，整合媒体资源，保证目标达成</w:t>
      </w:r>
    </w:p>
    <w:p w14:paraId="3F29E2FB" w14:textId="7D571C67" w:rsidR="00544D5C" w:rsidRDefault="00000000">
      <w:pPr>
        <w:numPr>
          <w:ilvl w:val="0"/>
          <w:numId w:val="7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针对以付费为目标的客户，除了投放抖音信息流外，搜索资源的付费效果更好，将创意内容与搜索关键词建立强关联，更能有效地触达付费用户，结合云图的使用让效果更上一层楼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44F58D6D" w14:textId="77777777" w:rsidR="00544D5C" w:rsidRDefault="00000000">
      <w:pPr>
        <w:numPr>
          <w:ilvl w:val="0"/>
          <w:numId w:val="5"/>
        </w:numPr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释放无限想象，PICO助力牵手解锁高质创意内容流量密码</w:t>
      </w:r>
    </w:p>
    <w:p w14:paraId="1B3F6B10" w14:textId="11E99B06" w:rsidR="00544D5C" w:rsidRDefault="00000000">
      <w:pPr>
        <w:numPr>
          <w:ilvl w:val="0"/>
          <w:numId w:val="7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共同创新：品牌跨界，反哺效果广告，为社交行业开辟了新的合作方向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6AFAFDD5" w14:textId="49ECF58B" w:rsidR="00544D5C" w:rsidRDefault="00000000">
      <w:pPr>
        <w:numPr>
          <w:ilvl w:val="0"/>
          <w:numId w:val="7"/>
        </w:num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树立形象：牵手在PICO定制互动短片的宣传，在轻松活力的氛围下树立高端的品牌形象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39E8B6FC" w14:textId="374EE9C2" w:rsidR="00544D5C" w:rsidRDefault="00000000">
      <w:pPr>
        <w:numPr>
          <w:ilvl w:val="0"/>
          <w:numId w:val="7"/>
        </w:numPr>
      </w:pPr>
      <w:r>
        <w:rPr>
          <w:rFonts w:ascii="微软雅黑" w:eastAsia="微软雅黑" w:hAnsi="微软雅黑"/>
          <w:sz w:val="21"/>
          <w:szCs w:val="21"/>
        </w:rPr>
        <w:t>携手实现：首次实现元宇宙和次元社交概念在行业里合作</w:t>
      </w:r>
      <w:r w:rsidR="00384B19">
        <w:rPr>
          <w:rFonts w:ascii="微软雅黑" w:eastAsia="微软雅黑" w:hAnsi="微软雅黑" w:hint="eastAsia"/>
          <w:sz w:val="21"/>
          <w:szCs w:val="21"/>
        </w:rPr>
        <w:t>。</w:t>
      </w:r>
    </w:p>
    <w:p w14:paraId="2FC0BCE3" w14:textId="3D4265FA" w:rsidR="00544D5C" w:rsidRDefault="00544D5C">
      <w:pPr>
        <w:rPr>
          <w:rFonts w:hint="eastAsia"/>
        </w:rPr>
      </w:pPr>
    </w:p>
    <w:p w14:paraId="101B140E" w14:textId="77777777" w:rsidR="00544D5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79DD0A6A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一、内容+</w:t>
      </w:r>
    </w:p>
    <w:p w14:paraId="2FE58097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1. 目标人群分析--高质量人群是什么样子？</w:t>
      </w:r>
    </w:p>
    <w:p w14:paraId="1282F2E8" w14:textId="696A8B52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基本定义：专科及以上学历，从事脑力劳动的企业职员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44AD5DC9" w14:textId="376FAC72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地域分布：一线、新一线、二线城市 为主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49F3C801" w14:textId="52375B38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从事行业：多分布在IT/互联网、金融业、教育、商务服务业、能源电力、电子/半导体 等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284C9BFE" w14:textId="30B349F6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收入水平：个人月收入多在8000元及以上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1E0919A5" w14:textId="69293B4E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爱好兴趣：白领在意共同爱好、品味，愿意为时尚潮流买单，喜欢健身、旅游，钟爱BBA等传统豪车的SUV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；</w:t>
      </w:r>
    </w:p>
    <w:p w14:paraId="5E299586" w14:textId="6DD5107A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爱情观：对情感的需求比较强烈，眼光开始更加现实，也变得更加长远，青睐社交力强且有品位的Ta，同时注重交往期间的仪式感和细节举动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C5A1390" w14:textId="77777777" w:rsidR="00544D5C" w:rsidRDefault="00000000">
      <w:pPr>
        <w:numPr>
          <w:ilvl w:val="0"/>
          <w:numId w:val="8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结合人群分析洞察，我们将内容形式分为感性、理性</w:t>
      </w:r>
    </w:p>
    <w:p w14:paraId="26AD6C02" w14:textId="21E5FCCD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感性素材：</w:t>
      </w:r>
      <w:r>
        <w:rPr>
          <w:rFonts w:ascii="微软雅黑" w:eastAsia="微软雅黑" w:hAnsi="微软雅黑" w:cs="微软雅黑" w:hint="eastAsia"/>
          <w:sz w:val="21"/>
          <w:szCs w:val="21"/>
        </w:rPr>
        <w:t>形式上更多通过剧情展现，感性人设和真诚的态度，还原生活中的暖心细节，满足用户对照顾/与被照顾的渴望，借助礼物、定制物品等增加情调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6154365" w14:textId="0F200E48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理性素材：</w:t>
      </w:r>
      <w:r>
        <w:rPr>
          <w:rFonts w:ascii="微软雅黑" w:eastAsia="微软雅黑" w:hAnsi="微软雅黑" w:cs="微软雅黑" w:hint="eastAsia"/>
          <w:sz w:val="21"/>
          <w:szCs w:val="21"/>
        </w:rPr>
        <w:t>形式上更多通过口播呈现，用户人设、朋友、专家视角，解决用户痛点，为用户避雷，突出产品亮点，真诚、真实、成功率高等，模仿经典爱情电影桥段，提升创意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8C75C25" w14:textId="77777777" w:rsidR="00544D5C" w:rsidRDefault="00000000">
      <w:pPr>
        <w:numPr>
          <w:ilvl w:val="0"/>
          <w:numId w:val="8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优质素材分析</w:t>
      </w:r>
    </w:p>
    <w:p w14:paraId="7326EB34" w14:textId="77777777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感性优质素材分析：</w:t>
      </w:r>
    </w:p>
    <w:p w14:paraId="371A1C15" w14:textId="5BD0906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强共鸣：</w:t>
      </w:r>
      <w:r>
        <w:rPr>
          <w:rFonts w:ascii="微软雅黑" w:eastAsia="微软雅黑" w:hAnsi="微软雅黑" w:cs="微软雅黑" w:hint="eastAsia"/>
          <w:sz w:val="21"/>
          <w:szCs w:val="21"/>
        </w:rPr>
        <w:t>“深入用户痛点强共鸣”—“不用相亲”“不用朋友介绍”……触动当代适婚男女的婚恋难题，结合牵手利益点，一问一答的形式，引发用户共鸣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FB42492" w14:textId="6B40E515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强吸睛：</w:t>
      </w:r>
      <w:r>
        <w:rPr>
          <w:rFonts w:ascii="微软雅黑" w:eastAsia="微软雅黑" w:hAnsi="微软雅黑" w:cs="微软雅黑" w:hint="eastAsia"/>
          <w:sz w:val="21"/>
          <w:szCs w:val="21"/>
        </w:rPr>
        <w:t>“借势经典电影强吸睛”—致敬《这个杀手不太冷》，借助标签化人物，表达温暖、纯粹的爱情；由剧内延伸至剧外，强势吸引用户注意力，促进后续转化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CEBF82A" w14:textId="33A147C6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强种草：</w:t>
      </w:r>
      <w:r>
        <w:rPr>
          <w:rFonts w:ascii="微软雅黑" w:eastAsia="微软雅黑" w:hAnsi="微软雅黑" w:cs="微软雅黑" w:hint="eastAsia"/>
          <w:sz w:val="21"/>
          <w:szCs w:val="21"/>
        </w:rPr>
        <w:t>“传递靠谱恋爱强种草”—“物质条件”“学历”“收入”“有车有房” 可靠的物质基础打消用户的疑虑，传递牵手“真诚、可靠、纯粹”的认真恋爱的品牌理念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39C384D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素材展示：</w:t>
      </w:r>
    </w:p>
    <w:p w14:paraId="5B28C208" w14:textId="07B92E24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链接：</w:t>
      </w:r>
      <w:hyperlink r:id="rId10" w:history="1">
        <w:r w:rsidRPr="00384B19">
          <w:rPr>
            <w:rStyle w:val="af4"/>
            <w:rFonts w:ascii="微软雅黑" w:eastAsia="微软雅黑" w:hAnsi="微软雅黑" w:cs="微软雅黑" w:hint="eastAsia"/>
            <w:sz w:val="21"/>
            <w:szCs w:val="21"/>
          </w:rPr>
          <w:t>https://v.youku.com/v_show/id_XNTk0MjU5MzY2NA==.html</w:t>
        </w:r>
      </w:hyperlink>
    </w:p>
    <w:p w14:paraId="45A88180" w14:textId="662BDAC4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素材数据效果：</w:t>
      </w:r>
      <w:r>
        <w:rPr>
          <w:rFonts w:ascii="微软雅黑" w:eastAsia="微软雅黑" w:hAnsi="微软雅黑" w:cs="微软雅黑" w:hint="eastAsia"/>
          <w:sz w:val="21"/>
          <w:szCs w:val="21"/>
        </w:rPr>
        <w:t>总消耗：720w、CVR：*3%、高质量人群占比：*6.3%、后端转化率：*1%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C7CE81C" w14:textId="77777777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理性优质素材分析：</w:t>
      </w:r>
    </w:p>
    <w:p w14:paraId="0EE1677F" w14:textId="3B747A2E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素材分析：</w:t>
      </w:r>
      <w:r>
        <w:rPr>
          <w:rFonts w:ascii="微软雅黑" w:eastAsia="微软雅黑" w:hAnsi="微软雅黑" w:cs="微软雅黑" w:hint="eastAsia"/>
          <w:sz w:val="21"/>
          <w:szCs w:val="21"/>
        </w:rPr>
        <w:t>独特的第一视角与闺蜜谈心，不要失恋就盲目的随便上社交软件，推荐牵手丰富的高质量人群，真实资料、态度真诚，成功率高等亮点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84C2735" w14:textId="7E7FFC8A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针对人群：</w:t>
      </w:r>
      <w:r>
        <w:rPr>
          <w:rFonts w:ascii="微软雅黑" w:eastAsia="微软雅黑" w:hAnsi="微软雅黑" w:cs="微软雅黑" w:hint="eastAsia"/>
          <w:sz w:val="21"/>
          <w:szCs w:val="21"/>
        </w:rPr>
        <w:t>理性的女性用户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C8925AD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素材展示：</w:t>
      </w:r>
    </w:p>
    <w:p w14:paraId="5477166B" w14:textId="248B87F3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链接：</w:t>
      </w:r>
      <w:hyperlink r:id="rId11" w:history="1">
        <w:r w:rsidRPr="00384B19">
          <w:rPr>
            <w:rStyle w:val="af4"/>
            <w:rFonts w:ascii="微软雅黑" w:eastAsia="微软雅黑" w:hAnsi="微软雅黑" w:cs="微软雅黑" w:hint="eastAsia"/>
            <w:sz w:val="21"/>
            <w:szCs w:val="21"/>
          </w:rPr>
          <w:t>https://v.youku.com/v_show/id_XNTk0MjU5Mzc1Ng==.html</w:t>
        </w:r>
      </w:hyperlink>
    </w:p>
    <w:p w14:paraId="77A3E607" w14:textId="17EB2B2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素材数据效果：</w:t>
      </w:r>
      <w:r>
        <w:rPr>
          <w:rFonts w:ascii="微软雅黑" w:eastAsia="微软雅黑" w:hAnsi="微软雅黑" w:cs="微软雅黑" w:hint="eastAsia"/>
          <w:sz w:val="21"/>
          <w:szCs w:val="21"/>
        </w:rPr>
        <w:t>总消耗：370w、CVR：*1%、高质量人群占比：*9.3%、后端转化率：*3%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5BC8E9B" w14:textId="77777777" w:rsidR="00544D5C" w:rsidRDefault="00000000">
      <w:pPr>
        <w:numPr>
          <w:ilvl w:val="0"/>
          <w:numId w:val="8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借助主观分析+客观评判，解锁高端社交创意内容流量密码</w:t>
      </w:r>
    </w:p>
    <w:p w14:paraId="0DB7B816" w14:textId="77777777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主观分析：借助社交4T（吸引力+心动力+信任力+行动力）法则充分解析优质素材，不断突破创新</w:t>
      </w:r>
    </w:p>
    <w:p w14:paraId="5C1DED6C" w14:textId="33E341A6" w:rsidR="00544D5C" w:rsidRDefault="00000000">
      <w:pPr>
        <w:rPr>
          <w:rFonts w:ascii="微软雅黑" w:eastAsia="微软雅黑" w:hAnsi="微软雅黑" w:cs="微软雅黑"/>
          <w:sz w:val="21"/>
          <w:szCs w:val="21"/>
          <w:u w:val="single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吸引力“心机”开篇，抓住黄金3s</w:t>
      </w:r>
      <w:r w:rsidR="00384B19">
        <w:rPr>
          <w:rFonts w:ascii="微软雅黑" w:eastAsia="微软雅黑" w:hAnsi="微软雅黑" w:cs="微软雅黑" w:hint="eastAsia"/>
          <w:sz w:val="21"/>
          <w:szCs w:val="21"/>
          <w:u w:val="single"/>
        </w:rPr>
        <w:t>。</w:t>
      </w:r>
    </w:p>
    <w:p w14:paraId="032A2261" w14:textId="305A45E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画面心机：</w:t>
      </w:r>
      <w:r>
        <w:rPr>
          <w:rFonts w:ascii="微软雅黑" w:eastAsia="微软雅黑" w:hAnsi="微软雅黑" w:cs="微软雅黑" w:hint="eastAsia"/>
          <w:sz w:val="21"/>
          <w:szCs w:val="21"/>
        </w:rPr>
        <w:t>制造好奇心，例如：帅气的男生，楼下等候；曼妙的女性，向你走来......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2758410" w14:textId="1238D5DC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文案心机：</w:t>
      </w:r>
      <w:r>
        <w:rPr>
          <w:rFonts w:ascii="微软雅黑" w:eastAsia="微软雅黑" w:hAnsi="微软雅黑" w:cs="微软雅黑" w:hint="eastAsia"/>
          <w:sz w:val="21"/>
          <w:szCs w:val="21"/>
        </w:rPr>
        <w:t>设置强相关，精准留住高端社交用户，例如：忙碌的你，想找个人陪伴吗？这里的小哥哥都优质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157FC5B" w14:textId="29712713" w:rsidR="00544D5C" w:rsidRDefault="00000000">
      <w:pPr>
        <w:rPr>
          <w:rFonts w:ascii="微软雅黑" w:eastAsia="微软雅黑" w:hAnsi="微软雅黑" w:cs="微软雅黑"/>
          <w:sz w:val="21"/>
          <w:szCs w:val="21"/>
          <w:u w:val="single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心动力：制造心动瞬间，提升心动力和诱惑力</w:t>
      </w:r>
      <w:r w:rsidR="00384B19">
        <w:rPr>
          <w:rFonts w:ascii="微软雅黑" w:eastAsia="微软雅黑" w:hAnsi="微软雅黑" w:cs="微软雅黑" w:hint="eastAsia"/>
          <w:sz w:val="21"/>
          <w:szCs w:val="21"/>
          <w:u w:val="single"/>
        </w:rPr>
        <w:t>。</w:t>
      </w:r>
    </w:p>
    <w:p w14:paraId="577915C8" w14:textId="74F4C8AF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内容心动：</w:t>
      </w:r>
      <w:r>
        <w:rPr>
          <w:rFonts w:ascii="微软雅黑" w:eastAsia="微软雅黑" w:hAnsi="微软雅黑" w:cs="微软雅黑" w:hint="eastAsia"/>
          <w:sz w:val="21"/>
          <w:szCs w:val="21"/>
        </w:rPr>
        <w:t>要结合当下情侣间热门话题、浪漫举动、矛盾冲突等，融入到素材中，制造用户心动瞬间，提升心动力，使其持续停留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B456D0D" w14:textId="6DC3D80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道具心动：</w:t>
      </w:r>
      <w:r>
        <w:rPr>
          <w:rFonts w:ascii="微软雅黑" w:eastAsia="微软雅黑" w:hAnsi="微软雅黑" w:cs="微软雅黑" w:hint="eastAsia"/>
          <w:sz w:val="21"/>
          <w:szCs w:val="21"/>
        </w:rPr>
        <w:t>通过穿着、手表、豪车等道具，提升突出高端人士，借助高档餐厅、机场等高端场景，提升高端品位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1756BEF" w14:textId="0D43B1DB" w:rsidR="00544D5C" w:rsidRDefault="00000000">
      <w:pPr>
        <w:rPr>
          <w:rFonts w:ascii="微软雅黑" w:eastAsia="微软雅黑" w:hAnsi="微软雅黑" w:cs="微软雅黑"/>
          <w:sz w:val="21"/>
          <w:szCs w:val="21"/>
          <w:u w:val="single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信任力：利用内容拉力，持续建立信任力</w:t>
      </w:r>
      <w:r w:rsidR="00384B19">
        <w:rPr>
          <w:rFonts w:ascii="微软雅黑" w:eastAsia="微软雅黑" w:hAnsi="微软雅黑" w:cs="微软雅黑" w:hint="eastAsia"/>
          <w:sz w:val="21"/>
          <w:szCs w:val="21"/>
          <w:u w:val="single"/>
        </w:rPr>
        <w:t>。</w:t>
      </w:r>
    </w:p>
    <w:p w14:paraId="60BA6BFD" w14:textId="790AD74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多元内容：</w:t>
      </w:r>
      <w:r>
        <w:rPr>
          <w:rFonts w:ascii="微软雅黑" w:eastAsia="微软雅黑" w:hAnsi="微软雅黑" w:cs="微软雅黑" w:hint="eastAsia"/>
          <w:sz w:val="21"/>
          <w:szCs w:val="21"/>
        </w:rPr>
        <w:t>我们经常看到植入产品卖点的时候，很生硬，没有信任力、说服力，所以我们需要利用剧情、画面、拍摄、文案等多元方式，全方位的解决生硬问题，例如：利用第一视角聆听闺蜜推荐，场景画面现家的温馨，文案更加软性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ACDC3A4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  <w:u w:val="single"/>
        </w:rPr>
      </w:pPr>
    </w:p>
    <w:p w14:paraId="72D758A5" w14:textId="2FF1ABE4" w:rsidR="00544D5C" w:rsidRDefault="00000000">
      <w:pPr>
        <w:rPr>
          <w:rFonts w:ascii="微软雅黑" w:eastAsia="微软雅黑" w:hAnsi="微软雅黑" w:cs="微软雅黑"/>
          <w:sz w:val="21"/>
          <w:szCs w:val="21"/>
          <w:u w:val="single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行动力：</w:t>
      </w:r>
      <w:r>
        <w:rPr>
          <w:rFonts w:ascii="微软雅黑" w:eastAsia="微软雅黑" w:hAnsi="微软雅黑" w:cs="微软雅黑" w:hint="eastAsia"/>
          <w:sz w:val="21"/>
          <w:szCs w:val="21"/>
        </w:rPr>
        <w:t>再次提出痛点，给予用户推动力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A70ABB3" w14:textId="655C0F4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下达指令：</w:t>
      </w:r>
      <w:r>
        <w:rPr>
          <w:rFonts w:ascii="微软雅黑" w:eastAsia="微软雅黑" w:hAnsi="微软雅黑" w:cs="微软雅黑" w:hint="eastAsia"/>
          <w:sz w:val="21"/>
          <w:szCs w:val="21"/>
        </w:rPr>
        <w:t>如果只是单击下方链接，就只是提醒，用户也会反感，不会有更多推动力，但是如果最后我们再次提出主要的用户痛点，刺激用户，同时在用一句话打消他的疑虑，给他一个推动力，就会激发用户行动力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F77D24F" w14:textId="77777777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b/>
          <w:bCs/>
          <w:sz w:val="21"/>
          <w:szCs w:val="21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不断突破：创新是引领、突破的可能</w:t>
      </w:r>
    </w:p>
    <w:p w14:paraId="12CC0A34" w14:textId="17C34BF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让自己成为高端人群：</w:t>
      </w:r>
      <w:r>
        <w:rPr>
          <w:rFonts w:ascii="微软雅黑" w:eastAsia="微软雅黑" w:hAnsi="微软雅黑" w:cs="微软雅黑" w:hint="eastAsia"/>
          <w:sz w:val="21"/>
          <w:szCs w:val="21"/>
        </w:rPr>
        <w:t>创新的前提是要把自己当成高端人群，去了解他们的想法、喜好，痛点在哪？我们要站在高端人群视角去做创新、设计内容、台词，这样的创意才能引发共鸣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8B016C7" w14:textId="3A464AE0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大盘以外是更大的盘：</w:t>
      </w:r>
      <w:r>
        <w:rPr>
          <w:rFonts w:ascii="微软雅黑" w:eastAsia="微软雅黑" w:hAnsi="微软雅黑" w:cs="微软雅黑" w:hint="eastAsia"/>
          <w:sz w:val="21"/>
          <w:szCs w:val="21"/>
        </w:rPr>
        <w:t>打破壁垒，我们更应该从大盘以外寻找灵感，除了社交行业，也要从其他行业、甚至高端品牌TVC（珠宝、婚礼等与爱情有关）都可以借鉴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666985F" w14:textId="35B34ECA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热点成为速效救心丸：</w:t>
      </w:r>
      <w:r>
        <w:rPr>
          <w:rFonts w:ascii="微软雅黑" w:eastAsia="微软雅黑" w:hAnsi="微软雅黑" w:cs="微软雅黑" w:hint="eastAsia"/>
          <w:sz w:val="21"/>
          <w:szCs w:val="21"/>
        </w:rPr>
        <w:t>热点是很好起量手段，当下热度很高的东西，一定更受人关注，所以我们要把握好高端人群喜欢的热点，对产品进行传播是一个快速起量的方式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8F06AAD" w14:textId="77777777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客观评判：五维矩阵式创意方法，高效产出跑量新素材</w:t>
      </w:r>
    </w:p>
    <w:p w14:paraId="7A39337B" w14:textId="3AE265F0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建立视频打分表，从剧本、演员、场景、摄像、剪辑五个维度进行评判，将主观分析变成客观评判，利用数值化评判，提升对视频判断的准确性性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tbl>
      <w:tblPr>
        <w:tblW w:w="62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540"/>
      </w:tblGrid>
      <w:tr w:rsidR="00544D5C" w14:paraId="7DCB5D99" w14:textId="77777777">
        <w:trPr>
          <w:trHeight w:val="90"/>
          <w:tblCellSpacing w:w="0" w:type="dxa"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7F78DE34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/>
                <w:color w:val="FFFFFF"/>
                <w:sz w:val="21"/>
                <w:szCs w:val="21"/>
              </w:rPr>
              <w:t>类别</w:t>
            </w: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5AF18014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分数</w:t>
            </w:r>
          </w:p>
        </w:tc>
      </w:tr>
      <w:tr w:rsidR="00544D5C" w14:paraId="23EC9D1D" w14:textId="77777777">
        <w:trPr>
          <w:trHeight w:val="90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8B40"/>
            <w:tcMar>
              <w:top w:w="15" w:type="dxa"/>
              <w:left w:w="15" w:type="dxa"/>
              <w:right w:w="15" w:type="dxa"/>
            </w:tcMar>
            <w:vAlign w:val="center"/>
          </w:tcPr>
          <w:p w14:paraId="7DD2AAB8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剧本</w:t>
            </w: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15EC43AA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0：剧情不吸引人，产品卖点不清晰</w:t>
            </w:r>
          </w:p>
        </w:tc>
      </w:tr>
      <w:tr w:rsidR="00544D5C" w14:paraId="6586B417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8B40"/>
            <w:tcMar>
              <w:top w:w="15" w:type="dxa"/>
              <w:left w:w="15" w:type="dxa"/>
              <w:right w:w="15" w:type="dxa"/>
            </w:tcMar>
            <w:vAlign w:val="center"/>
          </w:tcPr>
          <w:p w14:paraId="47541888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003DFFB0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1：剧情吸引人或者产品卖点，只有一点优质</w:t>
            </w:r>
          </w:p>
        </w:tc>
      </w:tr>
      <w:tr w:rsidR="00544D5C" w14:paraId="7D99CCB3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8B40"/>
            <w:tcMar>
              <w:top w:w="15" w:type="dxa"/>
              <w:left w:w="15" w:type="dxa"/>
              <w:right w:w="15" w:type="dxa"/>
            </w:tcMar>
            <w:vAlign w:val="center"/>
          </w:tcPr>
          <w:p w14:paraId="7BB7B630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51D543E0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2：剧情吸引人，产品卖点清晰</w:t>
            </w:r>
          </w:p>
        </w:tc>
      </w:tr>
      <w:tr w:rsidR="00544D5C" w14:paraId="5EFF9ACD" w14:textId="77777777">
        <w:trPr>
          <w:trHeight w:val="90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104EF78D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演员</w:t>
            </w: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407B8DE7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0：形象差，演技差</w:t>
            </w:r>
          </w:p>
        </w:tc>
      </w:tr>
      <w:tr w:rsidR="00544D5C" w14:paraId="74D173FA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0EE29A0B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263C5D3B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1：形象好&amp;演技差，或形象差&amp;演技好</w:t>
            </w:r>
          </w:p>
        </w:tc>
      </w:tr>
      <w:tr w:rsidR="00544D5C" w14:paraId="4078BDAD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225B2BF8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1EB27D2C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2：形象好，演技好</w:t>
            </w:r>
          </w:p>
        </w:tc>
      </w:tr>
      <w:tr w:rsidR="00544D5C" w14:paraId="40717AD8" w14:textId="77777777">
        <w:trPr>
          <w:trHeight w:val="90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731174A1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场景</w:t>
            </w: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7FB43C12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0：场景差、服化道差</w:t>
            </w:r>
          </w:p>
        </w:tc>
      </w:tr>
      <w:tr w:rsidR="00544D5C" w14:paraId="64C944A8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5C82977E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18FAB39D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1：场景好&amp;服化道差，或场景差&amp;服化道好</w:t>
            </w:r>
          </w:p>
        </w:tc>
      </w:tr>
      <w:tr w:rsidR="00544D5C" w14:paraId="36C803AD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185BCAD5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14811324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2：场景好，服化道好</w:t>
            </w:r>
          </w:p>
        </w:tc>
      </w:tr>
      <w:tr w:rsidR="00544D5C" w14:paraId="272B6487" w14:textId="77777777">
        <w:trPr>
          <w:trHeight w:val="90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3241D525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摄像</w:t>
            </w: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229AC95B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0：灯光差、构图运镜差</w:t>
            </w:r>
          </w:p>
        </w:tc>
      </w:tr>
      <w:tr w:rsidR="00544D5C" w14:paraId="6339A59B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46BC58EC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42AC3352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1：灯光好&amp;构图运镜差，或灯光差&amp;构图运镜好</w:t>
            </w:r>
          </w:p>
        </w:tc>
      </w:tr>
      <w:tr w:rsidR="00544D5C" w14:paraId="25555B29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35931CD3" w14:textId="77777777" w:rsidR="00544D5C" w:rsidRDefault="00544D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67C5AB9C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2：灯光好，构图运镜好</w:t>
            </w:r>
          </w:p>
        </w:tc>
      </w:tr>
      <w:tr w:rsidR="00544D5C" w14:paraId="724E379E" w14:textId="77777777">
        <w:trPr>
          <w:trHeight w:val="90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5697056A" w14:textId="77777777" w:rsidR="00544D5C" w:rsidRDefault="00000000">
            <w:pPr>
              <w:pStyle w:val="ab"/>
              <w:jc w:val="center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剪辑</w:t>
            </w: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7AB7A552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0：调色差、节奏音乐差</w:t>
            </w:r>
          </w:p>
        </w:tc>
      </w:tr>
      <w:tr w:rsidR="00544D5C" w14:paraId="7F4A6D16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3DB899EA" w14:textId="77777777" w:rsidR="00544D5C" w:rsidRDefault="00544D5C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4956"/>
            <w:tcMar>
              <w:top w:w="15" w:type="dxa"/>
              <w:left w:w="15" w:type="dxa"/>
              <w:right w:w="15" w:type="dxa"/>
            </w:tcMar>
            <w:vAlign w:val="center"/>
          </w:tcPr>
          <w:p w14:paraId="6DF5870A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1：调色好&amp;节奏音乐差，或调色差&amp;节奏音乐好</w:t>
            </w:r>
          </w:p>
        </w:tc>
      </w:tr>
      <w:tr w:rsidR="00544D5C" w14:paraId="44B274EF" w14:textId="77777777">
        <w:trPr>
          <w:trHeight w:val="90"/>
          <w:tblCellSpacing w:w="0" w:type="dxa"/>
          <w:jc w:val="center"/>
        </w:trPr>
        <w:tc>
          <w:tcPr>
            <w:tcW w:w="7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6547D8E8" w14:textId="77777777" w:rsidR="00544D5C" w:rsidRDefault="00544D5C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6A39"/>
            <w:tcMar>
              <w:top w:w="15" w:type="dxa"/>
              <w:left w:w="15" w:type="dxa"/>
              <w:right w:w="15" w:type="dxa"/>
            </w:tcMar>
            <w:vAlign w:val="center"/>
          </w:tcPr>
          <w:p w14:paraId="10591620" w14:textId="77777777" w:rsidR="00544D5C" w:rsidRDefault="00000000">
            <w:pPr>
              <w:pStyle w:val="ab"/>
              <w:rPr>
                <w:sz w:val="21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sz w:val="21"/>
                <w:szCs w:val="21"/>
              </w:rPr>
              <w:t>  2：调色好，节奏音乐好</w:t>
            </w:r>
          </w:p>
        </w:tc>
      </w:tr>
    </w:tbl>
    <w:p w14:paraId="0D3CCE38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70BFE234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58942F7" wp14:editId="6DDADF36">
            <wp:simplePos x="0" y="0"/>
            <wp:positionH relativeFrom="column">
              <wp:posOffset>-9525</wp:posOffset>
            </wp:positionH>
            <wp:positionV relativeFrom="paragraph">
              <wp:posOffset>80645</wp:posOffset>
            </wp:positionV>
            <wp:extent cx="2105660" cy="1724660"/>
            <wp:effectExtent l="0" t="0" r="0" b="0"/>
            <wp:wrapSquare wrapText="bothSides"/>
            <wp:docPr id="50" name="图表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0C55D703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542633C7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589D4124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23D8F8D7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55CF261F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我们会将五个维度分别对应3个分数，0、1、2，总分为10分，从经验来看7分以上就可以认为这条视频能够起量</w:t>
      </w:r>
    </w:p>
    <w:p w14:paraId="06F6612F" w14:textId="77777777" w:rsidR="00544D5C" w:rsidRDefault="00000000">
      <w:pPr>
        <w:numPr>
          <w:ilvl w:val="0"/>
          <w:numId w:val="9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建立素材库，通过组合、优化高效出产，提升新素材跑量率</w:t>
      </w:r>
    </w:p>
    <w:p w14:paraId="34FB0D75" w14:textId="1A6D77C4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细分素材库，为剧本库、演员库、场景库、摄像库、剪辑库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E4022FD" w14:textId="77777777" w:rsidR="00544D5C" w:rsidRDefault="00000000">
      <w:pPr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00B20BFD" wp14:editId="498295A4">
            <wp:extent cx="3877310" cy="1602740"/>
            <wp:effectExtent l="0" t="0" r="88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0374" w14:textId="749849EE" w:rsidR="00544D5C" w:rsidRDefault="00000000">
      <w:pPr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以剧本库为例，我们会将脚本拆分为开头创造需求、中间介绍产品、结尾呼吁行动的方式收录在剧本库中。当我们有了10个开头、10个中间、10个结尾，我们就可以组合出1000个不同的脚本，在通过修改和优化，最终形成跑量的新视频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9102DD0" w14:textId="1159245A" w:rsidR="00544D5C" w:rsidRDefault="00000000">
      <w:pPr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最终通过搭建5个社交行业素材库的方式，不但提高对这5个判断题的准确性，还可以利用这5个素材库提高创作视频效率和质量，最终达到提高转化的目的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CBA78FF" w14:textId="77777777" w:rsidR="00544D5C" w:rsidRDefault="00544D5C">
      <w:pPr>
        <w:jc w:val="center"/>
        <w:rPr>
          <w:rFonts w:ascii="微软雅黑" w:eastAsia="微软雅黑" w:hAnsi="微软雅黑" w:cs="微软雅黑"/>
          <w:sz w:val="21"/>
          <w:szCs w:val="21"/>
        </w:rPr>
      </w:pPr>
    </w:p>
    <w:p w14:paraId="18C0D955" w14:textId="77777777" w:rsidR="00544D5C" w:rsidRDefault="00544D5C">
      <w:pPr>
        <w:jc w:val="center"/>
        <w:rPr>
          <w:rFonts w:ascii="微软雅黑" w:eastAsia="微软雅黑" w:hAnsi="微软雅黑" w:cs="微软雅黑"/>
          <w:sz w:val="21"/>
          <w:szCs w:val="21"/>
        </w:rPr>
      </w:pPr>
    </w:p>
    <w:p w14:paraId="395E4DBF" w14:textId="77777777" w:rsidR="00544D5C" w:rsidRDefault="00544D5C">
      <w:pPr>
        <w:jc w:val="center"/>
        <w:rPr>
          <w:rFonts w:ascii="微软雅黑" w:eastAsia="微软雅黑" w:hAnsi="微软雅黑" w:cs="微软雅黑"/>
          <w:sz w:val="21"/>
          <w:szCs w:val="21"/>
        </w:rPr>
      </w:pPr>
    </w:p>
    <w:p w14:paraId="71D9773E" w14:textId="77777777" w:rsidR="00544D5C" w:rsidRDefault="00544D5C">
      <w:pPr>
        <w:jc w:val="center"/>
        <w:rPr>
          <w:rFonts w:ascii="微软雅黑" w:eastAsia="微软雅黑" w:hAnsi="微软雅黑" w:cs="微软雅黑"/>
          <w:sz w:val="21"/>
          <w:szCs w:val="21"/>
        </w:rPr>
      </w:pPr>
    </w:p>
    <w:p w14:paraId="3EC08414" w14:textId="77777777" w:rsidR="00544D5C" w:rsidRDefault="00000000">
      <w:pPr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B39F47" wp14:editId="52F23EE8">
            <wp:simplePos x="0" y="0"/>
            <wp:positionH relativeFrom="column">
              <wp:posOffset>168910</wp:posOffset>
            </wp:positionH>
            <wp:positionV relativeFrom="paragraph">
              <wp:posOffset>214630</wp:posOffset>
            </wp:positionV>
            <wp:extent cx="3093720" cy="1636395"/>
            <wp:effectExtent l="160655" t="130175" r="174625" b="168910"/>
            <wp:wrapSquare wrapText="bothSides"/>
            <wp:docPr id="4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63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A97C529" w14:textId="77777777" w:rsidR="00544D5C" w:rsidRDefault="00544D5C">
      <w:pPr>
        <w:jc w:val="center"/>
        <w:rPr>
          <w:rFonts w:ascii="微软雅黑" w:eastAsia="微软雅黑" w:hAnsi="微软雅黑" w:cs="微软雅黑"/>
          <w:sz w:val="21"/>
          <w:szCs w:val="21"/>
        </w:rPr>
      </w:pPr>
    </w:p>
    <w:p w14:paraId="2B73A431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0E6EADAB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47091FA2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440F71A1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1F86F6EC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17BB6F83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素材库中的剧本库示例</w:t>
      </w:r>
    </w:p>
    <w:p w14:paraId="0CB1BBC6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197D63D6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优质素材展现：</w:t>
      </w:r>
    </w:p>
    <w:p w14:paraId="7A6BD876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#热梗，引发好奇</w:t>
      </w:r>
    </w:p>
    <w:p w14:paraId="165C3143" w14:textId="23D451F6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亮点：</w:t>
      </w:r>
      <w:r>
        <w:rPr>
          <w:rFonts w:ascii="微软雅黑" w:eastAsia="微软雅黑" w:hAnsi="微软雅黑" w:cs="微软雅黑"/>
          <w:sz w:val="21"/>
          <w:szCs w:val="21"/>
        </w:rPr>
        <w:t>融入热门视频内容，利用“心机”开篇，持续引发用户好奇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9DA9DB2" w14:textId="04CE9EAF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链接：</w:t>
      </w:r>
      <w:hyperlink r:id="rId15" w:history="1">
        <w:r w:rsidR="00384B19" w:rsidRPr="00760876">
          <w:rPr>
            <w:rStyle w:val="af4"/>
            <w:rFonts w:ascii="微软雅黑" w:eastAsia="微软雅黑" w:hAnsi="微软雅黑" w:cs="微软雅黑" w:hint="eastAsia"/>
            <w:sz w:val="21"/>
            <w:szCs w:val="21"/>
          </w:rPr>
          <w:t>https://v.youku.com/v_show/id_XNTk0MjU5MzgyMA==.html</w:t>
        </w:r>
      </w:hyperlink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2E0A503" w14:textId="28CC26BA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素材数据效果：</w:t>
      </w:r>
      <w:r>
        <w:rPr>
          <w:rFonts w:ascii="微软雅黑" w:eastAsia="微软雅黑" w:hAnsi="微软雅黑" w:cs="微软雅黑" w:hint="eastAsia"/>
          <w:sz w:val="21"/>
          <w:szCs w:val="21"/>
        </w:rPr>
        <w:t>总消耗：23w、CVR：*6%、高质量人群占比：*2.1%、后端转化率：*8.5%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7F27146A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19472CC9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优质素材展现：</w:t>
      </w:r>
    </w:p>
    <w:p w14:paraId="5A8DD264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#沉浸相亲</w:t>
      </w:r>
    </w:p>
    <w:p w14:paraId="0DCD2916" w14:textId="3AF68024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亮点：</w:t>
      </w:r>
      <w:r>
        <w:rPr>
          <w:rFonts w:ascii="微软雅黑" w:eastAsia="微软雅黑" w:hAnsi="微软雅黑" w:cs="微软雅黑"/>
          <w:sz w:val="21"/>
          <w:szCs w:val="21"/>
        </w:rPr>
        <w:t>PICO沉浸式相亲，帅气男生制造心动“牵手”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2ADF3E8" w14:textId="1B5299D3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链接：</w:t>
      </w:r>
      <w:hyperlink r:id="rId16" w:history="1">
        <w:r w:rsidR="00384B19" w:rsidRPr="00760876">
          <w:rPr>
            <w:rStyle w:val="af4"/>
            <w:rFonts w:ascii="微软雅黑" w:eastAsia="微软雅黑" w:hAnsi="微软雅黑" w:cs="微软雅黑" w:hint="eastAsia"/>
            <w:sz w:val="21"/>
            <w:szCs w:val="21"/>
          </w:rPr>
          <w:t>https://v.youku.com/v_show/id_XNTk0MjU5MjM5Ng==.html</w:t>
        </w:r>
      </w:hyperlink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672C6A0" w14:textId="5649959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素材数据效果：</w:t>
      </w:r>
      <w:r>
        <w:rPr>
          <w:rFonts w:ascii="微软雅黑" w:eastAsia="微软雅黑" w:hAnsi="微软雅黑" w:cs="微软雅黑" w:hint="eastAsia"/>
          <w:sz w:val="21"/>
          <w:szCs w:val="21"/>
        </w:rPr>
        <w:t>总消耗：36w、CVR：*2.7%、高质量人群占比：*5.6%、后端转化率：*1.8%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C3ABC91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2460FBB7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优质素材展现：</w:t>
      </w:r>
    </w:p>
    <w:p w14:paraId="37A56AD5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#异地暖心举动</w:t>
      </w:r>
    </w:p>
    <w:p w14:paraId="60002E91" w14:textId="4B6F3165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亮点：</w:t>
      </w:r>
      <w:r>
        <w:rPr>
          <w:rFonts w:ascii="微软雅黑" w:eastAsia="微软雅黑" w:hAnsi="微软雅黑" w:cs="微软雅黑"/>
          <w:sz w:val="21"/>
          <w:szCs w:val="21"/>
        </w:rPr>
        <w:t>暖男人设，虽然是异地，但是依然每周带不同礼物出现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2074B91" w14:textId="3D2E8C4E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链接：</w:t>
      </w:r>
      <w:hyperlink r:id="rId17" w:history="1">
        <w:r w:rsidR="00384B19" w:rsidRPr="00760876">
          <w:rPr>
            <w:rStyle w:val="af4"/>
            <w:rFonts w:ascii="微软雅黑" w:eastAsia="微软雅黑" w:hAnsi="微软雅黑" w:cs="微软雅黑" w:hint="eastAsia"/>
            <w:sz w:val="21"/>
            <w:szCs w:val="21"/>
          </w:rPr>
          <w:t>https://v.youku.com/v_show/id_XNTk0MjU5MDg5Mg==.html</w:t>
        </w:r>
      </w:hyperlink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CEAB9D0" w14:textId="3B29BE1D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素材数据效果：</w:t>
      </w:r>
      <w:r>
        <w:rPr>
          <w:rFonts w:ascii="微软雅黑" w:eastAsia="微软雅黑" w:hAnsi="微软雅黑" w:cs="微软雅黑" w:hint="eastAsia"/>
          <w:sz w:val="21"/>
          <w:szCs w:val="21"/>
        </w:rPr>
        <w:t>总消耗：15w、CVR：*3.8%、高质量人群占比：*3.7%、后端转化率：*1%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3E74CFD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5B814A05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优质素材展现：</w:t>
      </w:r>
    </w:p>
    <w:p w14:paraId="0A017FEE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#体贴入微的关怀</w:t>
      </w:r>
    </w:p>
    <w:p w14:paraId="76958654" w14:textId="07900558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sz w:val="21"/>
          <w:szCs w:val="21"/>
        </w:rPr>
        <w:t>亮点：</w:t>
      </w:r>
      <w:r>
        <w:rPr>
          <w:rFonts w:ascii="微软雅黑" w:eastAsia="微软雅黑" w:hAnsi="微软雅黑" w:cs="微软雅黑"/>
          <w:sz w:val="21"/>
          <w:szCs w:val="21"/>
        </w:rPr>
        <w:t>无微不至的关心和高效的成功率，促使用户想下载牵手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14F3F8C" w14:textId="7C0B060E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链接：</w:t>
      </w:r>
      <w:hyperlink r:id="rId18" w:history="1">
        <w:r w:rsidR="00384B19" w:rsidRPr="00760876">
          <w:rPr>
            <w:rStyle w:val="af4"/>
            <w:rFonts w:ascii="微软雅黑" w:eastAsia="微软雅黑" w:hAnsi="微软雅黑" w:cs="微软雅黑" w:hint="eastAsia"/>
            <w:sz w:val="21"/>
            <w:szCs w:val="21"/>
          </w:rPr>
          <w:t>https://v.youku.com/v_show/id_XNTk0MjU5NTM0OA==.html</w:t>
        </w:r>
      </w:hyperlink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845C197" w14:textId="4745BFA6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素材数据效果：</w:t>
      </w:r>
      <w:r>
        <w:rPr>
          <w:rFonts w:ascii="微软雅黑" w:eastAsia="微软雅黑" w:hAnsi="微软雅黑" w:cs="微软雅黑" w:hint="eastAsia"/>
          <w:sz w:val="21"/>
          <w:szCs w:val="21"/>
        </w:rPr>
        <w:t>总消耗：45w、CVR：*6.3%、高质量人群占比：*8.2%、后端转化率：*2.9%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67208EA0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二、运营+</w:t>
      </w:r>
    </w:p>
    <w:p w14:paraId="670C88FB" w14:textId="77777777" w:rsidR="00544D5C" w:rsidRDefault="00000000">
      <w:pPr>
        <w:numPr>
          <w:ilvl w:val="0"/>
          <w:numId w:val="10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素材搭配精准定向高消费、运动、旅行等高端用户</w:t>
      </w:r>
    </w:p>
    <w:p w14:paraId="66F004DC" w14:textId="08596CE6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根据素材内容，细分用户，精准匹配定高端用户，提升后端转化，主要目标用户单身白领、高消费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  <w:r>
        <w:rPr>
          <w:rFonts w:ascii="微软雅黑" w:eastAsia="微软雅黑" w:hAnsi="微软雅黑" w:cs="微软雅黑" w:hint="eastAsia"/>
          <w:sz w:val="21"/>
          <w:szCs w:val="21"/>
        </w:rPr>
        <w:t>人群，娱乐、运动、旅行、时尚、金融等兴趣行为的用户，针对他们进行针对性素材产出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20F7598B" w14:textId="69B3689A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娱乐偏好</w:t>
      </w:r>
      <w:r>
        <w:rPr>
          <w:rFonts w:ascii="微软雅黑" w:eastAsia="微软雅黑" w:hAnsi="微软雅黑" w:cs="微软雅黑" w:hint="eastAsia"/>
          <w:sz w:val="21"/>
          <w:szCs w:val="21"/>
        </w:rPr>
        <w:t>--结合娱乐化场景，例如：VR、交互强的平台优势，吸引娱乐高端用户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C32F95F" w14:textId="22C0CCDD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运动偏好</w:t>
      </w:r>
      <w:r>
        <w:rPr>
          <w:rFonts w:ascii="微软雅黑" w:eastAsia="微软雅黑" w:hAnsi="微软雅黑" w:cs="微软雅黑" w:hint="eastAsia"/>
          <w:sz w:val="21"/>
          <w:szCs w:val="21"/>
        </w:rPr>
        <w:t>--以运动场地背景，演员帅气、身材好，主要是展示自己运动爱好为主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A957D1D" w14:textId="598009DC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旅行偏好</w:t>
      </w:r>
      <w:r>
        <w:rPr>
          <w:rFonts w:ascii="微软雅黑" w:eastAsia="微软雅黑" w:hAnsi="微软雅黑" w:cs="微软雅黑" w:hint="eastAsia"/>
          <w:sz w:val="21"/>
          <w:szCs w:val="21"/>
        </w:rPr>
        <w:t>--分享自己旅行日记，以邀请方式，寻找另一半和自己一起旅行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3EDA5F1" w14:textId="20071304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时尚偏好</w:t>
      </w:r>
      <w:r>
        <w:rPr>
          <w:rFonts w:ascii="微软雅黑" w:eastAsia="微软雅黑" w:hAnsi="微软雅黑" w:cs="微软雅黑" w:hint="eastAsia"/>
          <w:sz w:val="21"/>
          <w:szCs w:val="21"/>
        </w:rPr>
        <w:t>--时尚的形象，利用小浪漫，制造心动瞬间，同时借助小道具提升品位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F03D150" w14:textId="4A714EFA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金融理财</w:t>
      </w:r>
      <w:r>
        <w:rPr>
          <w:rFonts w:ascii="微软雅黑" w:eastAsia="微软雅黑" w:hAnsi="微软雅黑" w:cs="微软雅黑" w:hint="eastAsia"/>
          <w:sz w:val="21"/>
          <w:szCs w:val="21"/>
        </w:rPr>
        <w:t>--主要针对高端男性，制造从众心理，高学历、好工作的男士都在牵手找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081BDD6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......</w:t>
      </w:r>
    </w:p>
    <w:p w14:paraId="5C5C7110" w14:textId="77777777" w:rsidR="00544D5C" w:rsidRDefault="00000000">
      <w:pPr>
        <w:numPr>
          <w:ilvl w:val="0"/>
          <w:numId w:val="10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为进一步提升搜索账户付费效果，通过信息流流量分析工具，找出实时高热度的搜索词，搭建计划测试</w:t>
      </w:r>
    </w:p>
    <w:p w14:paraId="616A6719" w14:textId="77EFB471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高跑量词：</w:t>
      </w:r>
      <w:r>
        <w:rPr>
          <w:rFonts w:ascii="微软雅黑" w:eastAsia="微软雅黑" w:hAnsi="微软雅黑" w:cs="微软雅黑"/>
          <w:sz w:val="21"/>
          <w:szCs w:val="21"/>
        </w:rPr>
        <w:t>软件、聊天、同城、对象、靠谱、交友、社交、找对象、网恋、社交软件、</w:t>
      </w:r>
      <w:r>
        <w:rPr>
          <w:rFonts w:ascii="微软雅黑" w:eastAsia="微软雅黑" w:hAnsi="微软雅黑" w:cs="微软雅黑" w:hint="eastAsia"/>
          <w:sz w:val="21"/>
          <w:szCs w:val="21"/>
        </w:rPr>
        <w:t>牵手</w:t>
      </w:r>
      <w:r>
        <w:rPr>
          <w:rFonts w:ascii="微软雅黑" w:eastAsia="微软雅黑" w:hAnsi="微软雅黑" w:cs="微软雅黑"/>
          <w:sz w:val="21"/>
          <w:szCs w:val="21"/>
        </w:rPr>
        <w:t>……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A0226B0" w14:textId="56BC4899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高转化词：</w:t>
      </w:r>
      <w:r>
        <w:rPr>
          <w:rFonts w:ascii="微软雅黑" w:eastAsia="微软雅黑" w:hAnsi="微软雅黑" w:cs="微软雅黑"/>
          <w:sz w:val="21"/>
          <w:szCs w:val="21"/>
        </w:rPr>
        <w:t>美女、相亲、app、聊天、孤独、谈恋爱、交友、社交、找对象、网恋、社交软件……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F930A66" w14:textId="41EA5B45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高相关词：</w:t>
      </w:r>
      <w:r>
        <w:rPr>
          <w:rFonts w:ascii="微软雅黑" w:eastAsia="微软雅黑" w:hAnsi="微软雅黑" w:cs="微软雅黑"/>
          <w:sz w:val="21"/>
          <w:szCs w:val="21"/>
        </w:rPr>
        <w:t>相亲、恋爱、QQ、聊天、CP、表白、对象、暗恋、谈恋爱、交友、社交……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702CA70" w14:textId="77777777" w:rsidR="00544D5C" w:rsidRDefault="00000000">
      <w:pPr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32643B80" wp14:editId="4A4B6295">
            <wp:extent cx="1745615" cy="1624330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0D4C" w14:textId="77777777" w:rsidR="00544D5C" w:rsidRDefault="00000000">
      <w:pPr>
        <w:numPr>
          <w:ilvl w:val="0"/>
          <w:numId w:val="10"/>
        </w:numPr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针对巨量引擎2.0，单计划里的多素材类型进行A/B测试，跑出最优模型</w:t>
      </w:r>
      <w:r>
        <w:rPr>
          <w:noProof/>
        </w:rPr>
        <w:drawing>
          <wp:inline distT="0" distB="0" distL="114300" distR="114300" wp14:anchorId="4911DA1A" wp14:editId="4CE8E778">
            <wp:extent cx="3406775" cy="1365885"/>
            <wp:effectExtent l="0" t="0" r="698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D195" w14:textId="1039E9F4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单计划下，素材形式多种，容易造成模型跑飞</w:t>
      </w:r>
      <w:r>
        <w:rPr>
          <w:rFonts w:ascii="微软雅黑" w:eastAsia="微软雅黑" w:hAnsi="微软雅黑" w:cs="微软雅黑" w:hint="eastAsia"/>
          <w:sz w:val="21"/>
          <w:szCs w:val="21"/>
        </w:rPr>
        <w:t>，</w:t>
      </w:r>
      <w:r>
        <w:rPr>
          <w:rFonts w:ascii="微软雅黑" w:eastAsia="微软雅黑" w:hAnsi="微软雅黑" w:cs="微软雅黑"/>
          <w:sz w:val="21"/>
          <w:szCs w:val="21"/>
        </w:rPr>
        <w:t>高端人群标签不准，转化质量低</w:t>
      </w:r>
      <w:r>
        <w:rPr>
          <w:rFonts w:ascii="微软雅黑" w:eastAsia="微软雅黑" w:hAnsi="微软雅黑" w:cs="微软雅黑" w:hint="eastAsia"/>
          <w:sz w:val="21"/>
          <w:szCs w:val="21"/>
        </w:rPr>
        <w:t>；单计划下，素材形式单一，容易形成优质模型，高端人群标签精准，转化质量高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2BDC2B14" w14:textId="18D0FD5A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经过A/B测试，2.0相比1.0去掉重复工作，提升了工作效率，有更多时间研究优质创意素材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386D721C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三、跨界+</w:t>
      </w:r>
    </w:p>
    <w:p w14:paraId="59BF7FD3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1. 打破边界，牵手携手PICO塑造高端社交品牌形象</w:t>
      </w:r>
    </w:p>
    <w:p w14:paraId="2297B1D2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“牵手”</w:t>
      </w:r>
      <w:r>
        <w:rPr>
          <w:rFonts w:ascii="微软雅黑" w:eastAsia="微软雅黑" w:hAnsi="微软雅黑" w:cs="微软雅黑" w:hint="eastAsia"/>
          <w:sz w:val="21"/>
          <w:szCs w:val="21"/>
        </w:rPr>
        <w:t>携手PICO打造</w:t>
      </w:r>
      <w:r>
        <w:rPr>
          <w:rFonts w:ascii="微软雅黑" w:eastAsia="微软雅黑" w:hAnsi="微软雅黑" w:cs="微软雅黑"/>
          <w:sz w:val="21"/>
          <w:szCs w:val="21"/>
        </w:rPr>
        <w:t>VR互动短剧《恋爱陪练员》，通过剧场定制、互动剧情等交互模式，让更多的社交群体用户能够打破虚拟空间与现实世界社交关系壁垒，开创了社交X虚拟平台合作先河。</w:t>
      </w:r>
    </w:p>
    <w:p w14:paraId="308D9BE8" w14:textId="249412A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借势透传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牵手在PICO定制互动短片的宣传，在轻松活力的产品氛围下推动了牵手高端品牌形象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43A2EC39" w14:textId="5F9C69E8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梦幻联动</w:t>
      </w:r>
      <w:r>
        <w:rPr>
          <w:rFonts w:ascii="微软雅黑" w:eastAsia="微软雅黑" w:hAnsi="微软雅黑" w:cs="微软雅黑"/>
          <w:sz w:val="21"/>
          <w:szCs w:val="21"/>
          <w:u w:val="single"/>
        </w:rPr>
        <w:t>：</w:t>
      </w:r>
      <w:r>
        <w:rPr>
          <w:rFonts w:ascii="微软雅黑" w:eastAsia="微软雅黑" w:hAnsi="微软雅黑" w:cs="微软雅黑"/>
          <w:sz w:val="21"/>
          <w:szCs w:val="21"/>
        </w:rPr>
        <w:t>VR互动短剧，以剧场定制、互动剧情等交互模式，让更多的社交用户打破虚拟空间与现实世界的社交关系壁垒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5C4D117C" w14:textId="0E97CFF0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u w:val="single"/>
        </w:rPr>
        <w:t>长效经营：</w:t>
      </w:r>
      <w:r>
        <w:rPr>
          <w:rFonts w:ascii="微软雅黑" w:eastAsia="微软雅黑" w:hAnsi="微软雅黑" w:cs="微软雅黑"/>
          <w:sz w:val="21"/>
          <w:szCs w:val="21"/>
        </w:rPr>
        <w:t>通过VR生动的向用户传递产品高端、认真的交友理念，更准确触达潜在人群，进而反哺效果广告转化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13A4A687" w14:textId="68125AE9" w:rsidR="00544D5C" w:rsidRDefault="00384B19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  <w:sz w:val="21"/>
        </w:rPr>
        <w:drawing>
          <wp:anchor distT="0" distB="0" distL="114300" distR="114300" simplePos="0" relativeHeight="251659264" behindDoc="0" locked="0" layoutInCell="1" allowOverlap="1" wp14:anchorId="1E04C023" wp14:editId="1716FDC6">
            <wp:simplePos x="0" y="0"/>
            <wp:positionH relativeFrom="column">
              <wp:posOffset>1333500</wp:posOffset>
            </wp:positionH>
            <wp:positionV relativeFrom="paragraph">
              <wp:posOffset>153035</wp:posOffset>
            </wp:positionV>
            <wp:extent cx="3533775" cy="1855470"/>
            <wp:effectExtent l="0" t="0" r="0" b="0"/>
            <wp:wrapTopAndBottom/>
            <wp:docPr id="11" name="图片 1" descr="1c4f58e493d354feb250f0c3997f2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c4f58e493d354feb250f0c3997f205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552C6" w14:textId="77777777" w:rsidR="00544D5C" w:rsidRDefault="00000000">
      <w:pPr>
        <w:numPr>
          <w:ilvl w:val="0"/>
          <w:numId w:val="12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释放想象，牵手借助三体遨游太空世界</w:t>
      </w:r>
    </w:p>
    <w:p w14:paraId="31954594" w14:textId="3A7EEE31" w:rsidR="00544D5C" w:rsidRDefault="00384B19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noProof/>
          <w:sz w:val="21"/>
          <w:szCs w:val="21"/>
        </w:rPr>
        <w:drawing>
          <wp:inline distT="0" distB="0" distL="0" distR="0" wp14:anchorId="3284A5B1" wp14:editId="02DC68BA">
            <wp:extent cx="2272400" cy="4048125"/>
            <wp:effectExtent l="0" t="0" r="0" b="0"/>
            <wp:docPr id="5" name="图片 5" descr="lQDPJx-PzHadyoTNB4DNBDiw6NmerDaxJ5gD5Am7rQDcAA_1080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QDPJx-PzHadyoTNB4DNBDiw6NmerDaxJ5gD5Am7rQDcAA_1080_192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82" cy="406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EF1C" w14:textId="77777777" w:rsidR="00544D5C" w:rsidRDefault="00544D5C">
      <w:pPr>
        <w:rPr>
          <w:rFonts w:ascii="微软雅黑" w:eastAsia="微软雅黑" w:hAnsi="微软雅黑" w:cs="微软雅黑" w:hint="eastAsia"/>
          <w:sz w:val="21"/>
          <w:szCs w:val="21"/>
        </w:rPr>
      </w:pPr>
    </w:p>
    <w:p w14:paraId="5E8ACDA0" w14:textId="3EE9ECD5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借助当下最火的小说、影视剧之一的三体，结合里面剧情，以“文明落日之前，找到和你‘牵手’的人”为主题，吸引高端人群中喜欢科幻的男性用户，同时也在塑造品牌的高端形象</w:t>
      </w:r>
      <w:r w:rsidR="00384B19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14:paraId="0DFF65C5" w14:textId="77777777" w:rsidR="00544D5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19EFE699" w14:textId="77777777" w:rsidR="00544D5C" w:rsidRDefault="00000000">
      <w:p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一、合作期间投放数据汇总</w:t>
      </w:r>
    </w:p>
    <w:p w14:paraId="236E3F9E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总消耗：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u w:val="single"/>
        </w:rPr>
        <w:t>3000w</w:t>
      </w:r>
    </w:p>
    <w:p w14:paraId="578B678A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素材平均CVR：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u w:val="single"/>
        </w:rPr>
        <w:t>素材平均CVR高于大盘*0.3%</w:t>
      </w:r>
    </w:p>
    <w:p w14:paraId="1A0FFC7E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高质量人群占比：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u w:val="single"/>
        </w:rPr>
        <w:t>*3.1%</w:t>
      </w:r>
    </w:p>
    <w:p w14:paraId="72561BB4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b/>
          <w:bCs/>
          <w:sz w:val="21"/>
          <w:szCs w:val="21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后端付费率：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u w:val="single"/>
        </w:rPr>
        <w:t>年增长*1.1%</w:t>
      </w:r>
    </w:p>
    <w:p w14:paraId="6C71AF7D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60664C37" w14:textId="77777777" w:rsidR="00544D5C" w:rsidRDefault="00000000">
      <w:p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二、品牌证言及反馈</w:t>
      </w:r>
    </w:p>
    <w:p w14:paraId="4F86B2EB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牵手多年持续在我司投放，并达成深度战略合作，共同打造了“明星演员”库，筛选和培养了一批社交行业标杆演员，提供客户行业舆情及动态推进产品迭代等，共同开拓新的合作形式。</w:t>
      </w:r>
    </w:p>
    <w:p w14:paraId="7D8AD282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创意的切入点很妙，致敬经典，仿拍Léon与Mathilda深沉真挚的爱情，既能引发用户对真诚恋爱的憧憬，又自然的点出产品功能，故事跟品牌的粘合度很高，我们都很喜欢这种创意！--牵手APP创意负责人：胡庭燕</w:t>
      </w:r>
    </w:p>
    <w:p w14:paraId="51BAD011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与乐推的小伙伴运营对接是最舒服的，专业的社交行业的投放玩法，及时根据数据反馈调整投放策略，视频产出和修改审核能力又准又快，很开心能够和这样的团队一起合作！</w:t>
      </w:r>
      <w:r>
        <w:rPr>
          <w:rFonts w:ascii="微软雅黑" w:eastAsia="微软雅黑" w:hAnsi="微软雅黑" w:cs="微软雅黑" w:hint="eastAsia"/>
          <w:sz w:val="21"/>
          <w:szCs w:val="21"/>
        </w:rPr>
        <w:t>--牵手APP运营总监：于跃</w:t>
      </w:r>
    </w:p>
    <w:p w14:paraId="06CD0C59" w14:textId="77777777" w:rsidR="00544D5C" w:rsidRDefault="00000000">
      <w:pPr>
        <w:numPr>
          <w:ilvl w:val="0"/>
          <w:numId w:val="11"/>
        </w:numPr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卓越的完成营销目标，这个季度我们对于女性占比的考核要求比以往都要高，乐推的小伙伴们依旧超额完成了既定目标，既拉升了前端的女性转化占比，又保证了后端付费质量度！</w:t>
      </w:r>
      <w:r>
        <w:rPr>
          <w:rFonts w:ascii="微软雅黑" w:eastAsia="微软雅黑" w:hAnsi="微软雅黑" w:cs="微软雅黑" w:hint="eastAsia"/>
          <w:sz w:val="21"/>
          <w:szCs w:val="21"/>
        </w:rPr>
        <w:t>--牵手APP商务负责人：张小龙</w:t>
      </w:r>
    </w:p>
    <w:p w14:paraId="035F6297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7D55ED6E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6482861A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p w14:paraId="7E5F7812" w14:textId="77777777" w:rsidR="00544D5C" w:rsidRDefault="00544D5C">
      <w:pPr>
        <w:rPr>
          <w:rFonts w:ascii="微软雅黑" w:eastAsia="微软雅黑" w:hAnsi="微软雅黑" w:cs="微软雅黑"/>
          <w:sz w:val="21"/>
          <w:szCs w:val="21"/>
        </w:rPr>
      </w:pPr>
    </w:p>
    <w:sectPr w:rsidR="00544D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C7E3" w14:textId="77777777" w:rsidR="00071259" w:rsidRDefault="00071259">
      <w:r>
        <w:separator/>
      </w:r>
    </w:p>
  </w:endnote>
  <w:endnote w:type="continuationSeparator" w:id="0">
    <w:p w14:paraId="487BE89E" w14:textId="77777777" w:rsidR="00071259" w:rsidRDefault="000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8997" w14:textId="77777777" w:rsidR="00544D5C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11C326E5" w14:textId="77777777" w:rsidR="00544D5C" w:rsidRDefault="00544D5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FD2" w14:textId="77777777" w:rsidR="00544D5C" w:rsidRDefault="00544D5C">
    <w:pPr>
      <w:pStyle w:val="a9"/>
      <w:framePr w:wrap="around" w:vAnchor="text" w:hAnchor="margin" w:xAlign="right" w:y="1"/>
      <w:rPr>
        <w:rStyle w:val="af2"/>
      </w:rPr>
    </w:pPr>
  </w:p>
  <w:p w14:paraId="4CCAD6F6" w14:textId="77777777" w:rsidR="00544D5C" w:rsidRDefault="00544D5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BF75" w14:textId="77777777" w:rsidR="00544D5C" w:rsidRDefault="00544D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1ACB" w14:textId="77777777" w:rsidR="00071259" w:rsidRDefault="00071259">
      <w:r>
        <w:separator/>
      </w:r>
    </w:p>
  </w:footnote>
  <w:footnote w:type="continuationSeparator" w:id="0">
    <w:p w14:paraId="53242A8B" w14:textId="77777777" w:rsidR="00071259" w:rsidRDefault="0007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D2B3" w14:textId="77777777" w:rsidR="00544D5C" w:rsidRDefault="00544D5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E536" w14:textId="77777777" w:rsidR="00544D5C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B7A4BCF" wp14:editId="7DBB3A0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22C4" w14:textId="77777777" w:rsidR="00544D5C" w:rsidRDefault="00544D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3619F"/>
    <w:multiLevelType w:val="singleLevel"/>
    <w:tmpl w:val="8683619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CEFF0A9"/>
    <w:multiLevelType w:val="singleLevel"/>
    <w:tmpl w:val="8CEFF0A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904C6F4E"/>
    <w:multiLevelType w:val="singleLevel"/>
    <w:tmpl w:val="904C6F4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BD07217"/>
    <w:multiLevelType w:val="singleLevel"/>
    <w:tmpl w:val="9BD07217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A8A08E59"/>
    <w:multiLevelType w:val="singleLevel"/>
    <w:tmpl w:val="A8A08E59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D4A381BF"/>
    <w:multiLevelType w:val="singleLevel"/>
    <w:tmpl w:val="D4A381B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044C5D9E"/>
    <w:multiLevelType w:val="singleLevel"/>
    <w:tmpl w:val="044C5D9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ACD3BEB"/>
    <w:multiLevelType w:val="singleLevel"/>
    <w:tmpl w:val="2ACD3BE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B834027"/>
    <w:multiLevelType w:val="singleLevel"/>
    <w:tmpl w:val="2B83402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2FC12E18"/>
    <w:multiLevelType w:val="singleLevel"/>
    <w:tmpl w:val="2FC12E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62D4A723"/>
    <w:multiLevelType w:val="singleLevel"/>
    <w:tmpl w:val="62D4A7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630D7160"/>
    <w:multiLevelType w:val="singleLevel"/>
    <w:tmpl w:val="630D716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922182405">
    <w:abstractNumId w:val="9"/>
  </w:num>
  <w:num w:numId="2" w16cid:durableId="177354652">
    <w:abstractNumId w:val="8"/>
  </w:num>
  <w:num w:numId="3" w16cid:durableId="717895044">
    <w:abstractNumId w:val="5"/>
  </w:num>
  <w:num w:numId="4" w16cid:durableId="70199127">
    <w:abstractNumId w:val="10"/>
  </w:num>
  <w:num w:numId="5" w16cid:durableId="1559242296">
    <w:abstractNumId w:val="2"/>
  </w:num>
  <w:num w:numId="6" w16cid:durableId="1836332936">
    <w:abstractNumId w:val="7"/>
  </w:num>
  <w:num w:numId="7" w16cid:durableId="1242789438">
    <w:abstractNumId w:val="11"/>
  </w:num>
  <w:num w:numId="8" w16cid:durableId="637616040">
    <w:abstractNumId w:val="3"/>
  </w:num>
  <w:num w:numId="9" w16cid:durableId="313336732">
    <w:abstractNumId w:val="6"/>
  </w:num>
  <w:num w:numId="10" w16cid:durableId="217519968">
    <w:abstractNumId w:val="0"/>
  </w:num>
  <w:num w:numId="11" w16cid:durableId="168103952">
    <w:abstractNumId w:val="1"/>
  </w:num>
  <w:num w:numId="12" w16cid:durableId="1864707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iYThjYjlmNTgzMGVlYmM0NzM2NzQ3YmEwOWI4Mzc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25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4B19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4D5C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4A56211"/>
    <w:rsid w:val="068D7DDF"/>
    <w:rsid w:val="081952B3"/>
    <w:rsid w:val="09AB2883"/>
    <w:rsid w:val="0B633415"/>
    <w:rsid w:val="13F015BE"/>
    <w:rsid w:val="16D2144F"/>
    <w:rsid w:val="18B54B84"/>
    <w:rsid w:val="1F52137F"/>
    <w:rsid w:val="1FA616CA"/>
    <w:rsid w:val="20BF76E1"/>
    <w:rsid w:val="285E6FE6"/>
    <w:rsid w:val="2BBF5FEE"/>
    <w:rsid w:val="30744D46"/>
    <w:rsid w:val="31D245A1"/>
    <w:rsid w:val="377A101B"/>
    <w:rsid w:val="3CF8135F"/>
    <w:rsid w:val="3E491747"/>
    <w:rsid w:val="440C3942"/>
    <w:rsid w:val="497C50C6"/>
    <w:rsid w:val="4989333F"/>
    <w:rsid w:val="4B137364"/>
    <w:rsid w:val="4C934C01"/>
    <w:rsid w:val="4D1D44CA"/>
    <w:rsid w:val="4D550108"/>
    <w:rsid w:val="4E4758AA"/>
    <w:rsid w:val="4EBB442D"/>
    <w:rsid w:val="58F644D6"/>
    <w:rsid w:val="5DD010E5"/>
    <w:rsid w:val="5DEA21A7"/>
    <w:rsid w:val="5EDF3CD6"/>
    <w:rsid w:val="60574DD5"/>
    <w:rsid w:val="67420283"/>
    <w:rsid w:val="6D327B95"/>
    <w:rsid w:val="7A7A49A1"/>
    <w:rsid w:val="7AB67B89"/>
    <w:rsid w:val="7C3F770A"/>
    <w:rsid w:val="7C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4137D5"/>
  <w15:docId w15:val="{F2A5ABC5-C7EF-4BD3-8E3C-CDF55C2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384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v.youku.com/v_show/id_XNTk0MjU5NTM0OA==.html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v.youku.com/v_show/id_XNTk0MjU5MDg5Mg==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.youku.com/v_show/id_XNTk0MjU5MjM5Ng==.html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.youku.com/v_show/id_XNTk0MjU5Mzc1Ng==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v.youku.com/v_show/id_XNTk0MjU5MzgyMA==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.youku.com/v_show/id_XNTk0MjU5MzY2NA==.html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rgbClr val="FB4956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剧本</c:v>
                </c:pt>
                <c:pt idx="1">
                  <c:v>演员</c:v>
                </c:pt>
                <c:pt idx="2">
                  <c:v>场景</c:v>
                </c:pt>
                <c:pt idx="3">
                  <c:v>摄像</c:v>
                </c:pt>
                <c:pt idx="4">
                  <c:v>剪辑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F-4D4D-BF95-4EC0719A2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053371"/>
        <c:axId val="72475845"/>
      </c:radarChart>
      <c:catAx>
        <c:axId val="48005337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微软雅黑" panose="020B0503020204020204" pitchFamily="2" charset="-122"/>
                <a:sym typeface="微软雅黑" panose="020B0503020204020204" pitchFamily="2" charset="-122"/>
              </a:defRPr>
            </a:pPr>
            <a:endParaRPr lang="zh-CN"/>
          </a:p>
        </c:txPr>
        <c:crossAx val="72475845"/>
        <c:crosses val="autoZero"/>
        <c:auto val="1"/>
        <c:lblAlgn val="ctr"/>
        <c:lblOffset val="100"/>
        <c:noMultiLvlLbl val="0"/>
      </c:catAx>
      <c:valAx>
        <c:axId val="7247584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00533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latin typeface="微软雅黑" panose="020B0503020204020204" pitchFamily="2" charset="-122"/>
          <a:ea typeface="微软雅黑" panose="020B0503020204020204" pitchFamily="2" charset="-122"/>
          <a:cs typeface="微软雅黑" panose="020B0503020204020204" pitchFamily="2" charset="-122"/>
          <a:sym typeface="微软雅黑" panose="020B0503020204020204" pitchFamily="2" charset="-122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1052</Words>
  <Characters>6002</Characters>
  <Application>Microsoft Office Word</Application>
  <DocSecurity>0</DocSecurity>
  <Lines>50</Lines>
  <Paragraphs>14</Paragraphs>
  <ScaleCrop>false</ScaleCrop>
  <Company>WWW.YlmF.CoM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2</cp:revision>
  <cp:lastPrinted>2012-10-11T08:46:00Z</cp:lastPrinted>
  <dcterms:created xsi:type="dcterms:W3CDTF">2023-02-20T08:31:00Z</dcterms:created>
  <dcterms:modified xsi:type="dcterms:W3CDTF">2023-02-20T08:31:00Z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1FAEC2B05F3F46408CB258B7D63CDF00</vt:lpwstr>
  </property>
</Properties>
</file>