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5B2243" w14:textId="6B73A04C" w:rsidR="00197A54" w:rsidRPr="00A7170B" w:rsidRDefault="00B57816" w:rsidP="008F458C">
      <w:pPr>
        <w:spacing w:line="360" w:lineRule="auto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 w:rsidRPr="00B57816">
        <w:rPr>
          <w:rFonts w:ascii="微软雅黑" w:eastAsia="微软雅黑" w:hAnsi="微软雅黑" w:cs="Times New Roman" w:hint="eastAsia"/>
          <w:b/>
          <w:sz w:val="32"/>
          <w:szCs w:val="32"/>
        </w:rPr>
        <w:t>科大讯飞《探索你的第二职业》</w:t>
      </w:r>
      <w:proofErr w:type="gramEnd"/>
      <w:r w:rsidRPr="00B57816">
        <w:rPr>
          <w:rFonts w:ascii="微软雅黑" w:eastAsia="微软雅黑" w:hAnsi="微软雅黑" w:cs="Times New Roman" w:hint="eastAsia"/>
          <w:b/>
          <w:sz w:val="32"/>
          <w:szCs w:val="32"/>
        </w:rPr>
        <w:t>，让每个人拥有个人专属</w:t>
      </w:r>
      <w:r w:rsidRPr="00B57816">
        <w:rPr>
          <w:rFonts w:ascii="微软雅黑" w:eastAsia="微软雅黑" w:hAnsi="微软雅黑" w:cs="Times New Roman"/>
          <w:b/>
          <w:sz w:val="32"/>
          <w:szCs w:val="32"/>
        </w:rPr>
        <w:t>NFT</w:t>
      </w:r>
    </w:p>
    <w:p w14:paraId="0B14D8D6" w14:textId="446943CF" w:rsidR="008B689B" w:rsidRPr="005E121A" w:rsidRDefault="008B689B" w:rsidP="00A7170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A66D0">
        <w:rPr>
          <w:rFonts w:ascii="微软雅黑" w:eastAsia="微软雅黑" w:hAnsi="微软雅黑" w:hint="eastAsia"/>
          <w:sz w:val="21"/>
          <w:szCs w:val="21"/>
        </w:rPr>
        <w:t>科大讯飞</w:t>
      </w:r>
    </w:p>
    <w:p w14:paraId="39CF38F3" w14:textId="58C1CDB9" w:rsidR="008B689B" w:rsidRPr="005E121A" w:rsidRDefault="008B689B" w:rsidP="00A7170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A66D0">
        <w:rPr>
          <w:rFonts w:ascii="微软雅黑" w:eastAsia="微软雅黑" w:hAnsi="微软雅黑" w:hint="eastAsia"/>
          <w:sz w:val="21"/>
          <w:szCs w:val="21"/>
        </w:rPr>
        <w:t>I</w:t>
      </w:r>
      <w:r w:rsidR="00DA66D0">
        <w:rPr>
          <w:rFonts w:ascii="微软雅黑" w:eastAsia="微软雅黑" w:hAnsi="微软雅黑"/>
          <w:sz w:val="21"/>
          <w:szCs w:val="21"/>
        </w:rPr>
        <w:t>T/人工智能</w:t>
      </w:r>
      <w:r w:rsidR="00DA66D0" w:rsidRPr="005E121A">
        <w:rPr>
          <w:rFonts w:ascii="微软雅黑" w:eastAsia="微软雅黑" w:hAnsi="微软雅黑"/>
          <w:sz w:val="21"/>
          <w:szCs w:val="21"/>
        </w:rPr>
        <w:t xml:space="preserve"> </w:t>
      </w:r>
    </w:p>
    <w:p w14:paraId="5DC88663" w14:textId="0D1AC050" w:rsidR="008B689B" w:rsidRPr="007A4E3A" w:rsidRDefault="008B689B" w:rsidP="00A7170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A66D0">
        <w:rPr>
          <w:rFonts w:ascii="微软雅黑" w:eastAsia="微软雅黑" w:hAnsi="微软雅黑"/>
          <w:sz w:val="21"/>
          <w:szCs w:val="21"/>
        </w:rPr>
        <w:t>10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A66D0">
        <w:rPr>
          <w:rFonts w:ascii="微软雅黑" w:eastAsia="微软雅黑" w:hAnsi="微软雅黑"/>
          <w:sz w:val="21"/>
          <w:szCs w:val="21"/>
        </w:rPr>
        <w:t>24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DA66D0">
        <w:rPr>
          <w:rFonts w:ascii="微软雅黑" w:eastAsia="微软雅黑" w:hAnsi="微软雅黑"/>
          <w:sz w:val="21"/>
          <w:szCs w:val="21"/>
        </w:rPr>
        <w:t>11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A66D0">
        <w:rPr>
          <w:rFonts w:ascii="微软雅黑" w:eastAsia="微软雅黑" w:hAnsi="微软雅黑"/>
          <w:sz w:val="21"/>
          <w:szCs w:val="21"/>
        </w:rPr>
        <w:t>20</w:t>
      </w:r>
    </w:p>
    <w:p w14:paraId="1F6E17B5" w14:textId="32E0F712" w:rsidR="005E121A" w:rsidRDefault="000631F9" w:rsidP="00A7170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A66D0" w:rsidRPr="00DA66D0">
        <w:rPr>
          <w:rFonts w:ascii="微软雅黑" w:eastAsia="微软雅黑" w:hAnsi="微软雅黑"/>
          <w:sz w:val="21"/>
          <w:szCs w:val="21"/>
        </w:rPr>
        <w:t>元宇宙营销类</w:t>
      </w:r>
    </w:p>
    <w:p w14:paraId="1969524B" w14:textId="1B6BE020" w:rsidR="007574CA" w:rsidRPr="007574CA" w:rsidRDefault="007574CA" w:rsidP="005E14FE">
      <w:pPr>
        <w:spacing w:after="240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 w:rsidRPr="007574CA">
        <w:rPr>
          <w:rFonts w:ascii="微软雅黑" w:eastAsia="微软雅黑" w:hAnsi="微软雅黑"/>
          <w:b/>
          <w:sz w:val="21"/>
          <w:szCs w:val="21"/>
        </w:rPr>
        <w:t>链接：</w:t>
      </w:r>
      <w:r w:rsidR="00A7170B">
        <w:rPr>
          <w:rFonts w:ascii="微软雅黑" w:eastAsia="微软雅黑" w:hAnsi="微软雅黑"/>
          <w:sz w:val="21"/>
          <w:szCs w:val="21"/>
        </w:rPr>
        <w:fldChar w:fldCharType="begin"/>
      </w:r>
      <w:r w:rsidR="00A7170B">
        <w:rPr>
          <w:rFonts w:ascii="微软雅黑" w:eastAsia="微软雅黑" w:hAnsi="微软雅黑"/>
          <w:sz w:val="21"/>
          <w:szCs w:val="21"/>
        </w:rPr>
        <w:instrText xml:space="preserve"> HYPERLINK "https://wx.weibenh5.com/2022/10/NFTX/index.html" </w:instrText>
      </w:r>
      <w:r w:rsidR="00A7170B">
        <w:rPr>
          <w:rFonts w:ascii="微软雅黑" w:eastAsia="微软雅黑" w:hAnsi="微软雅黑"/>
          <w:sz w:val="21"/>
          <w:szCs w:val="21"/>
        </w:rPr>
      </w:r>
      <w:r w:rsidR="00A7170B">
        <w:rPr>
          <w:rFonts w:ascii="微软雅黑" w:eastAsia="微软雅黑" w:hAnsi="微软雅黑"/>
          <w:sz w:val="21"/>
          <w:szCs w:val="21"/>
        </w:rPr>
        <w:fldChar w:fldCharType="separate"/>
      </w:r>
      <w:r w:rsidRPr="00A7170B">
        <w:rPr>
          <w:rStyle w:val="a5"/>
          <w:rFonts w:ascii="微软雅黑" w:eastAsia="微软雅黑" w:hAnsi="微软雅黑"/>
          <w:sz w:val="21"/>
          <w:szCs w:val="21"/>
        </w:rPr>
        <w:t>https://wx.weibenh5.com/2022/10/NFTX/index.html</w:t>
      </w:r>
      <w:r w:rsidR="00A7170B">
        <w:rPr>
          <w:rFonts w:ascii="微软雅黑" w:eastAsia="微软雅黑" w:hAnsi="微软雅黑"/>
          <w:sz w:val="21"/>
          <w:szCs w:val="21"/>
        </w:rPr>
        <w:fldChar w:fldCharType="end"/>
      </w:r>
    </w:p>
    <w:p w14:paraId="0E6F1D1F" w14:textId="586240E6" w:rsidR="00B5241D" w:rsidRPr="002C2690" w:rsidRDefault="000631F9" w:rsidP="005E14FE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8FFB744" w14:textId="111B46BA" w:rsidR="0098511A" w:rsidRPr="008F458C" w:rsidRDefault="0098511A" w:rsidP="005E14FE">
      <w:pPr>
        <w:shd w:val="clear" w:color="auto" w:fill="FFFFFF"/>
        <w:spacing w:line="360" w:lineRule="auto"/>
        <w:ind w:left="120" w:right="120"/>
        <w:jc w:val="both"/>
        <w:rPr>
          <w:rFonts w:ascii="微软雅黑" w:eastAsia="微软雅黑" w:hAnsi="微软雅黑"/>
          <w:b/>
          <w:bCs/>
          <w:sz w:val="21"/>
          <w:szCs w:val="21"/>
        </w:rPr>
      </w:pPr>
      <w:r w:rsidRPr="008F458C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Pr="008F458C">
        <w:rPr>
          <w:rFonts w:ascii="微软雅黑" w:eastAsia="微软雅黑" w:hAnsi="微软雅黑"/>
          <w:b/>
          <w:bCs/>
          <w:sz w:val="21"/>
          <w:szCs w:val="21"/>
        </w:rPr>
        <w:t>背景：</w:t>
      </w:r>
    </w:p>
    <w:p w14:paraId="7620C5F6" w14:textId="67CF53DC" w:rsidR="008A3297" w:rsidRDefault="00634972" w:rsidP="00A7170B">
      <w:pPr>
        <w:shd w:val="clear" w:color="auto" w:fill="FFFFFF"/>
        <w:spacing w:line="360" w:lineRule="auto"/>
        <w:ind w:left="120" w:right="120"/>
        <w:jc w:val="both"/>
        <w:rPr>
          <w:rFonts w:ascii="微软雅黑" w:eastAsia="微软雅黑" w:hAnsi="微软雅黑"/>
          <w:sz w:val="21"/>
          <w:szCs w:val="21"/>
        </w:rPr>
      </w:pPr>
      <w:r w:rsidRPr="00634972">
        <w:rPr>
          <w:rFonts w:ascii="微软雅黑" w:eastAsia="微软雅黑" w:hAnsi="微软雅黑" w:hint="eastAsia"/>
          <w:sz w:val="21"/>
          <w:szCs w:val="21"/>
        </w:rPr>
        <w:t>科大</w:t>
      </w:r>
      <w:proofErr w:type="gramStart"/>
      <w:r w:rsidRPr="00634972">
        <w:rPr>
          <w:rFonts w:ascii="微软雅黑" w:eastAsia="微软雅黑" w:hAnsi="微软雅黑" w:hint="eastAsia"/>
          <w:sz w:val="21"/>
          <w:szCs w:val="21"/>
        </w:rPr>
        <w:t>讯飞全球</w:t>
      </w:r>
      <w:proofErr w:type="gramEnd"/>
      <w:r w:rsidRPr="00634972">
        <w:rPr>
          <w:rFonts w:ascii="微软雅黑" w:eastAsia="微软雅黑" w:hAnsi="微软雅黑" w:hint="eastAsia"/>
          <w:sz w:val="21"/>
          <w:szCs w:val="21"/>
        </w:rPr>
        <w:t>1024开发者节，以AI开发者为受众群体，汇聚产学研力量，共筑人工智能生态蓬勃发展。秉持“开放·合作·生态·共享”的理念，云集数百位人工智能顶尖专家，汇聚百万生态开发者，致力于打造全球顶尖的人工智能生态平台。</w:t>
      </w:r>
    </w:p>
    <w:p w14:paraId="5E751414" w14:textId="49E33456" w:rsidR="0098511A" w:rsidRPr="008F458C" w:rsidRDefault="0098511A" w:rsidP="005E14FE">
      <w:pPr>
        <w:shd w:val="clear" w:color="auto" w:fill="FFFFFF"/>
        <w:spacing w:line="360" w:lineRule="auto"/>
        <w:ind w:left="120" w:right="120"/>
        <w:jc w:val="both"/>
        <w:rPr>
          <w:rFonts w:ascii="微软雅黑" w:eastAsia="微软雅黑" w:hAnsi="微软雅黑"/>
          <w:b/>
          <w:bCs/>
          <w:sz w:val="21"/>
          <w:szCs w:val="21"/>
        </w:rPr>
      </w:pPr>
      <w:r w:rsidRPr="008F458C">
        <w:rPr>
          <w:rFonts w:ascii="微软雅黑" w:eastAsia="微软雅黑" w:hAnsi="微软雅黑" w:hint="eastAsia"/>
          <w:b/>
          <w:bCs/>
          <w:sz w:val="21"/>
          <w:szCs w:val="21"/>
        </w:rPr>
        <w:t>2、挑战</w:t>
      </w:r>
    </w:p>
    <w:p w14:paraId="43C9EBDD" w14:textId="502FF677" w:rsidR="005F5C93" w:rsidRPr="00634972" w:rsidRDefault="00634972" w:rsidP="005E14FE">
      <w:pPr>
        <w:shd w:val="clear" w:color="auto" w:fill="FFFFFF"/>
        <w:spacing w:line="360" w:lineRule="auto"/>
        <w:ind w:left="120" w:right="120"/>
        <w:jc w:val="both"/>
        <w:rPr>
          <w:rFonts w:ascii="微软雅黑" w:eastAsia="微软雅黑" w:hAnsi="微软雅黑"/>
          <w:sz w:val="21"/>
          <w:szCs w:val="21"/>
        </w:rPr>
      </w:pPr>
      <w:r w:rsidRPr="00634972">
        <w:rPr>
          <w:rFonts w:ascii="微软雅黑" w:eastAsia="微软雅黑" w:hAnsi="微软雅黑" w:hint="eastAsia"/>
          <w:sz w:val="21"/>
          <w:szCs w:val="21"/>
        </w:rPr>
        <w:t>科大</w:t>
      </w:r>
      <w:proofErr w:type="gramStart"/>
      <w:r w:rsidRPr="00634972">
        <w:rPr>
          <w:rFonts w:ascii="微软雅黑" w:eastAsia="微软雅黑" w:hAnsi="微软雅黑" w:hint="eastAsia"/>
          <w:sz w:val="21"/>
          <w:szCs w:val="21"/>
        </w:rPr>
        <w:t>讯飞全球</w:t>
      </w:r>
      <w:proofErr w:type="gramEnd"/>
      <w:r w:rsidRPr="00634972">
        <w:rPr>
          <w:rFonts w:ascii="微软雅黑" w:eastAsia="微软雅黑" w:hAnsi="微软雅黑" w:hint="eastAsia"/>
          <w:sz w:val="21"/>
          <w:szCs w:val="21"/>
        </w:rPr>
        <w:t>1024开发者节</w:t>
      </w:r>
      <w:r w:rsidR="0098511A">
        <w:rPr>
          <w:rFonts w:ascii="微软雅黑" w:eastAsia="微软雅黑" w:hAnsi="微软雅黑" w:hint="eastAsia"/>
          <w:sz w:val="21"/>
          <w:szCs w:val="21"/>
        </w:rPr>
        <w:t>历经5年时间，已经从A</w:t>
      </w:r>
      <w:r w:rsidR="0098511A">
        <w:rPr>
          <w:rFonts w:ascii="微软雅黑" w:eastAsia="微软雅黑" w:hAnsi="微软雅黑"/>
          <w:sz w:val="21"/>
          <w:szCs w:val="21"/>
        </w:rPr>
        <w:t>I开发者的节日发展到全民的科技狂欢节。但是</w:t>
      </w:r>
      <w:r w:rsidR="0098511A">
        <w:rPr>
          <w:rFonts w:ascii="微软雅黑" w:eastAsia="微软雅黑" w:hAnsi="微软雅黑" w:hint="eastAsia"/>
          <w:sz w:val="21"/>
          <w:szCs w:val="21"/>
        </w:rPr>
        <w:t>A</w:t>
      </w:r>
      <w:r w:rsidR="0098511A">
        <w:rPr>
          <w:rFonts w:ascii="微软雅黑" w:eastAsia="微软雅黑" w:hAnsi="微软雅黑"/>
          <w:sz w:val="21"/>
          <w:szCs w:val="21"/>
        </w:rPr>
        <w:t>I技术比较抽象，理解和体验的难度大。所以</w:t>
      </w:r>
      <w:r>
        <w:rPr>
          <w:rFonts w:ascii="微软雅黑" w:eastAsia="微软雅黑" w:hAnsi="微软雅黑" w:hint="eastAsia"/>
          <w:sz w:val="21"/>
          <w:szCs w:val="21"/>
        </w:rPr>
        <w:t>需要以有趣新颖的方式让广大</w:t>
      </w:r>
      <w:r>
        <w:rPr>
          <w:rFonts w:ascii="微软雅黑" w:eastAsia="微软雅黑" w:hAnsi="微软雅黑"/>
          <w:sz w:val="21"/>
          <w:szCs w:val="21"/>
        </w:rPr>
        <w:t>C端群体体验</w:t>
      </w:r>
      <w:r>
        <w:rPr>
          <w:rFonts w:ascii="微软雅黑" w:eastAsia="微软雅黑" w:hAnsi="微软雅黑" w:hint="eastAsia"/>
          <w:sz w:val="21"/>
          <w:szCs w:val="21"/>
        </w:rPr>
        <w:t>科大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讯飞最新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的A</w:t>
      </w:r>
      <w:r>
        <w:rPr>
          <w:rFonts w:ascii="微软雅黑" w:eastAsia="微软雅黑" w:hAnsi="微软雅黑"/>
          <w:sz w:val="21"/>
          <w:szCs w:val="21"/>
        </w:rPr>
        <w:t>I</w:t>
      </w:r>
      <w:r>
        <w:rPr>
          <w:rFonts w:ascii="微软雅黑" w:eastAsia="微软雅黑" w:hAnsi="微软雅黑" w:hint="eastAsia"/>
          <w:sz w:val="21"/>
          <w:szCs w:val="21"/>
        </w:rPr>
        <w:t>技术，形成传播势能，让1</w:t>
      </w:r>
      <w:r>
        <w:rPr>
          <w:rFonts w:ascii="微软雅黑" w:eastAsia="微软雅黑" w:hAnsi="微软雅黑"/>
          <w:sz w:val="21"/>
          <w:szCs w:val="21"/>
        </w:rPr>
        <w:t>024的品牌破圈。</w:t>
      </w:r>
    </w:p>
    <w:p w14:paraId="3751F760" w14:textId="2C05EEC6" w:rsidR="000631F9" w:rsidRDefault="000631F9" w:rsidP="005E14FE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187ED0B" w14:textId="417BBB79" w:rsidR="00A40C9C" w:rsidRDefault="0013030A" w:rsidP="005E14FE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以</w:t>
      </w:r>
      <w:r w:rsidR="00A30192">
        <w:rPr>
          <w:rFonts w:ascii="微软雅黑" w:eastAsia="微软雅黑" w:hAnsi="微软雅黑" w:hint="eastAsia"/>
          <w:sz w:val="21"/>
          <w:szCs w:val="21"/>
        </w:rPr>
        <w:t>2</w:t>
      </w:r>
      <w:r w:rsidR="00A30192">
        <w:rPr>
          <w:rFonts w:ascii="微软雅黑" w:eastAsia="微软雅黑" w:hAnsi="微软雅黑"/>
          <w:sz w:val="21"/>
          <w:szCs w:val="21"/>
        </w:rPr>
        <w:t>022</w:t>
      </w:r>
      <w:r w:rsidR="00A30192" w:rsidRPr="00634972">
        <w:rPr>
          <w:rFonts w:ascii="微软雅黑" w:eastAsia="微软雅黑" w:hAnsi="微软雅黑" w:hint="eastAsia"/>
          <w:sz w:val="21"/>
          <w:szCs w:val="21"/>
        </w:rPr>
        <w:t>科大</w:t>
      </w:r>
      <w:proofErr w:type="gramStart"/>
      <w:r w:rsidR="00A30192" w:rsidRPr="00634972">
        <w:rPr>
          <w:rFonts w:ascii="微软雅黑" w:eastAsia="微软雅黑" w:hAnsi="微软雅黑" w:hint="eastAsia"/>
          <w:sz w:val="21"/>
          <w:szCs w:val="21"/>
        </w:rPr>
        <w:t>讯飞全球</w:t>
      </w:r>
      <w:proofErr w:type="gramEnd"/>
      <w:r w:rsidR="00A30192" w:rsidRPr="00634972">
        <w:rPr>
          <w:rFonts w:ascii="微软雅黑" w:eastAsia="微软雅黑" w:hAnsi="微软雅黑" w:hint="eastAsia"/>
          <w:sz w:val="21"/>
          <w:szCs w:val="21"/>
        </w:rPr>
        <w:t>1024开发者节</w:t>
      </w:r>
      <w:r>
        <w:rPr>
          <w:rFonts w:ascii="微软雅黑" w:eastAsia="微软雅黑" w:hAnsi="微软雅黑" w:hint="eastAsia"/>
          <w:sz w:val="21"/>
          <w:szCs w:val="21"/>
        </w:rPr>
        <w:t>为</w:t>
      </w:r>
      <w:r w:rsidR="00A40C9C">
        <w:rPr>
          <w:rFonts w:ascii="微软雅黑" w:eastAsia="微软雅黑" w:hAnsi="微软雅黑" w:hint="eastAsia"/>
          <w:sz w:val="21"/>
          <w:szCs w:val="21"/>
        </w:rPr>
        <w:t>契机，让更多非技术人员体验到科大</w:t>
      </w:r>
      <w:proofErr w:type="gramStart"/>
      <w:r w:rsidR="00A40C9C">
        <w:rPr>
          <w:rFonts w:ascii="微软雅黑" w:eastAsia="微软雅黑" w:hAnsi="微软雅黑" w:hint="eastAsia"/>
          <w:sz w:val="21"/>
          <w:szCs w:val="21"/>
        </w:rPr>
        <w:t>讯飞最新</w:t>
      </w:r>
      <w:proofErr w:type="gramEnd"/>
      <w:r w:rsidR="00A40C9C">
        <w:rPr>
          <w:rFonts w:ascii="微软雅黑" w:eastAsia="微软雅黑" w:hAnsi="微软雅黑" w:hint="eastAsia"/>
          <w:sz w:val="21"/>
          <w:szCs w:val="21"/>
        </w:rPr>
        <w:t>的技术，让</w:t>
      </w:r>
      <w:proofErr w:type="gramStart"/>
      <w:r w:rsidR="00A40C9C">
        <w:rPr>
          <w:rFonts w:ascii="微软雅黑" w:eastAsia="微软雅黑" w:hAnsi="微软雅黑" w:hint="eastAsia"/>
          <w:sz w:val="21"/>
          <w:szCs w:val="21"/>
        </w:rPr>
        <w:t>科大讯飞的</w:t>
      </w:r>
      <w:proofErr w:type="gramEnd"/>
      <w:r w:rsidR="00A40C9C">
        <w:rPr>
          <w:rFonts w:ascii="微软雅黑" w:eastAsia="微软雅黑" w:hAnsi="微软雅黑" w:hint="eastAsia"/>
          <w:sz w:val="21"/>
          <w:szCs w:val="21"/>
        </w:rPr>
        <w:t>核心技术实力赋能更广泛的人群，从而反哺1</w:t>
      </w:r>
      <w:r w:rsidR="00A40C9C">
        <w:rPr>
          <w:rFonts w:ascii="微软雅黑" w:eastAsia="微软雅黑" w:hAnsi="微软雅黑"/>
          <w:sz w:val="21"/>
          <w:szCs w:val="21"/>
        </w:rPr>
        <w:t>024开发者节，引发更多人关注</w:t>
      </w:r>
      <w:r w:rsidR="004333B0">
        <w:rPr>
          <w:rFonts w:ascii="微软雅黑" w:eastAsia="微软雅黑" w:hAnsi="微软雅黑"/>
          <w:sz w:val="21"/>
          <w:szCs w:val="21"/>
        </w:rPr>
        <w:t>。</w:t>
      </w:r>
    </w:p>
    <w:p w14:paraId="0AAEFE7D" w14:textId="0E333953" w:rsidR="00A40C9C" w:rsidRPr="008F458C" w:rsidRDefault="00A40C9C" w:rsidP="005E14FE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 w:rsidRPr="008F458C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1、体验层面</w:t>
      </w:r>
    </w:p>
    <w:p w14:paraId="330B9819" w14:textId="7FDA5EA2" w:rsidR="00A40C9C" w:rsidRPr="00A67874" w:rsidRDefault="00CE44E0" w:rsidP="00A7170B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 w:rsidRPr="00A67874">
        <w:rPr>
          <w:rFonts w:ascii="微软雅黑" w:eastAsia="微软雅黑" w:hAnsi="微软雅黑" w:hint="eastAsia"/>
          <w:sz w:val="21"/>
          <w:szCs w:val="21"/>
        </w:rPr>
        <w:t>让用户顺利且便捷地体验到科大</w:t>
      </w:r>
      <w:proofErr w:type="gramStart"/>
      <w:r w:rsidRPr="00A67874">
        <w:rPr>
          <w:rFonts w:ascii="微软雅黑" w:eastAsia="微软雅黑" w:hAnsi="微软雅黑" w:hint="eastAsia"/>
          <w:sz w:val="21"/>
          <w:szCs w:val="21"/>
        </w:rPr>
        <w:t>讯飞</w:t>
      </w:r>
      <w:r w:rsidR="004333B0" w:rsidRPr="00A67874">
        <w:rPr>
          <w:rFonts w:ascii="微软雅黑" w:eastAsia="微软雅黑" w:hAnsi="微软雅黑" w:hint="eastAsia"/>
          <w:sz w:val="21"/>
          <w:szCs w:val="21"/>
        </w:rPr>
        <w:t>先进</w:t>
      </w:r>
      <w:proofErr w:type="gramEnd"/>
      <w:r w:rsidR="004333B0" w:rsidRPr="00A67874">
        <w:rPr>
          <w:rFonts w:ascii="微软雅黑" w:eastAsia="微软雅黑" w:hAnsi="微软雅黑" w:hint="eastAsia"/>
          <w:sz w:val="21"/>
          <w:szCs w:val="21"/>
        </w:rPr>
        <w:t>技术——</w:t>
      </w:r>
      <w:r w:rsidRPr="00A67874">
        <w:rPr>
          <w:rFonts w:ascii="微软雅黑" w:eastAsia="微软雅黑" w:hAnsi="微软雅黑" w:hint="eastAsia"/>
          <w:sz w:val="21"/>
          <w:szCs w:val="21"/>
        </w:rPr>
        <w:t>虚拟人</w:t>
      </w:r>
      <w:proofErr w:type="gramStart"/>
      <w:r w:rsidRPr="00A67874">
        <w:rPr>
          <w:rFonts w:ascii="微软雅黑" w:eastAsia="微软雅黑" w:hAnsi="微软雅黑" w:hint="eastAsia"/>
          <w:sz w:val="21"/>
          <w:szCs w:val="21"/>
        </w:rPr>
        <w:t>捏脸技术</w:t>
      </w:r>
      <w:proofErr w:type="gramEnd"/>
      <w:r w:rsidRPr="00A67874">
        <w:rPr>
          <w:rFonts w:ascii="微软雅黑" w:eastAsia="微软雅黑" w:hAnsi="微软雅黑" w:hint="eastAsia"/>
          <w:sz w:val="21"/>
          <w:szCs w:val="21"/>
        </w:rPr>
        <w:t>和N</w:t>
      </w:r>
      <w:r w:rsidRPr="00A67874">
        <w:rPr>
          <w:rFonts w:ascii="微软雅黑" w:eastAsia="微软雅黑" w:hAnsi="微软雅黑"/>
          <w:sz w:val="21"/>
          <w:szCs w:val="21"/>
        </w:rPr>
        <w:t>FT</w:t>
      </w:r>
      <w:r w:rsidR="004333B0" w:rsidRPr="00A67874">
        <w:rPr>
          <w:rFonts w:ascii="微软雅黑" w:eastAsia="微软雅黑" w:hAnsi="微软雅黑" w:hint="eastAsia"/>
          <w:sz w:val="21"/>
          <w:szCs w:val="21"/>
        </w:rPr>
        <w:t>技术</w:t>
      </w:r>
      <w:r w:rsidR="00D96368" w:rsidRPr="00A67874">
        <w:rPr>
          <w:rFonts w:ascii="微软雅黑" w:eastAsia="微软雅黑" w:hAnsi="微软雅黑"/>
          <w:sz w:val="21"/>
          <w:szCs w:val="21"/>
        </w:rPr>
        <w:t>，建立科大</w:t>
      </w:r>
      <w:proofErr w:type="gramStart"/>
      <w:r w:rsidR="00D96368" w:rsidRPr="00A67874">
        <w:rPr>
          <w:rFonts w:ascii="微软雅黑" w:eastAsia="微软雅黑" w:hAnsi="微软雅黑"/>
          <w:sz w:val="21"/>
          <w:szCs w:val="21"/>
        </w:rPr>
        <w:t>讯飞技术</w:t>
      </w:r>
      <w:proofErr w:type="gramEnd"/>
      <w:r w:rsidR="00D96368" w:rsidRPr="00A67874">
        <w:rPr>
          <w:rFonts w:ascii="微软雅黑" w:eastAsia="微软雅黑" w:hAnsi="微软雅黑"/>
          <w:sz w:val="21"/>
          <w:szCs w:val="21"/>
        </w:rPr>
        <w:t>领先的用户心智。</w:t>
      </w:r>
      <w:r w:rsidR="0013030A" w:rsidRPr="00A67874">
        <w:rPr>
          <w:rFonts w:ascii="微软雅黑" w:eastAsia="微软雅黑" w:hAnsi="微软雅黑"/>
          <w:sz w:val="21"/>
          <w:szCs w:val="21"/>
        </w:rPr>
        <w:t>让每个用户都能体验到技术融合带来的乐趣，拓宽技术的使用场景。</w:t>
      </w:r>
    </w:p>
    <w:p w14:paraId="01C39517" w14:textId="4BE53EF9" w:rsidR="00A40C9C" w:rsidRPr="008F458C" w:rsidRDefault="00A40C9C" w:rsidP="005E14FE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 w:rsidRPr="008F458C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>2、传播层面</w:t>
      </w:r>
    </w:p>
    <w:p w14:paraId="6D1EE97F" w14:textId="41DC1DC9" w:rsidR="005F5C93" w:rsidRPr="00A67874" w:rsidRDefault="00CE44E0" w:rsidP="00A67874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 w:rsidRPr="00A67874">
        <w:rPr>
          <w:rFonts w:ascii="微软雅黑" w:eastAsia="微软雅黑" w:hAnsi="微软雅黑" w:hint="eastAsia"/>
          <w:sz w:val="21"/>
          <w:szCs w:val="21"/>
        </w:rPr>
        <w:lastRenderedPageBreak/>
        <w:t>通过</w:t>
      </w:r>
      <w:r w:rsidRPr="00A67874">
        <w:rPr>
          <w:rFonts w:ascii="微软雅黑" w:eastAsia="微软雅黑" w:hAnsi="微软雅黑"/>
          <w:sz w:val="21"/>
          <w:szCs w:val="21"/>
        </w:rPr>
        <w:t>体验游戏的形式，</w:t>
      </w:r>
      <w:r w:rsidR="0013030A" w:rsidRPr="00A67874">
        <w:rPr>
          <w:rFonts w:ascii="微软雅黑" w:eastAsia="微软雅黑" w:hAnsi="微软雅黑"/>
          <w:sz w:val="21"/>
          <w:szCs w:val="21"/>
        </w:rPr>
        <w:t>拉进技术和用户的距离。在新奇有趣的体验之外，</w:t>
      </w:r>
      <w:r w:rsidRPr="00A67874">
        <w:rPr>
          <w:rFonts w:ascii="微软雅黑" w:eastAsia="微软雅黑" w:hAnsi="微软雅黑"/>
          <w:sz w:val="21"/>
          <w:szCs w:val="21"/>
        </w:rPr>
        <w:t>引起用户对</w:t>
      </w:r>
      <w:r w:rsidRPr="00A67874">
        <w:rPr>
          <w:rFonts w:ascii="微软雅黑" w:eastAsia="微软雅黑" w:hAnsi="微软雅黑" w:hint="eastAsia"/>
          <w:sz w:val="21"/>
          <w:szCs w:val="21"/>
        </w:rPr>
        <w:t>1</w:t>
      </w:r>
      <w:r w:rsidRPr="00A67874">
        <w:rPr>
          <w:rFonts w:ascii="微软雅黑" w:eastAsia="微软雅黑" w:hAnsi="微软雅黑"/>
          <w:sz w:val="21"/>
          <w:szCs w:val="21"/>
        </w:rPr>
        <w:t>024开发者节的关注。</w:t>
      </w:r>
      <w:r w:rsidR="0013030A" w:rsidRPr="00A67874">
        <w:rPr>
          <w:rFonts w:ascii="微软雅黑" w:eastAsia="微软雅黑" w:hAnsi="微软雅黑"/>
          <w:sz w:val="21"/>
          <w:szCs w:val="21"/>
        </w:rPr>
        <w:t>一举两得，形成传播合力。</w:t>
      </w:r>
    </w:p>
    <w:p w14:paraId="32E18AAD" w14:textId="73FD671E" w:rsidR="004333B0" w:rsidRPr="008F458C" w:rsidRDefault="004333B0" w:rsidP="005E14FE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 w:rsidRPr="008F458C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3、效果层面</w:t>
      </w:r>
    </w:p>
    <w:p w14:paraId="75ABDF3E" w14:textId="56BE0776" w:rsidR="004333B0" w:rsidRPr="00A67874" w:rsidRDefault="004333B0" w:rsidP="00A67874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 w:rsidRPr="00A67874">
        <w:rPr>
          <w:rFonts w:ascii="微软雅黑" w:eastAsia="微软雅黑" w:hAnsi="微软雅黑"/>
          <w:sz w:val="21"/>
          <w:szCs w:val="21"/>
        </w:rPr>
        <w:t>通过本次</w:t>
      </w:r>
      <w:r w:rsidR="0013030A" w:rsidRPr="00A67874">
        <w:rPr>
          <w:rFonts w:ascii="微软雅黑" w:eastAsia="微软雅黑" w:hAnsi="微软雅黑"/>
          <w:sz w:val="21"/>
          <w:szCs w:val="21"/>
        </w:rPr>
        <w:t>C</w:t>
      </w:r>
      <w:r w:rsidRPr="00A67874">
        <w:rPr>
          <w:rFonts w:ascii="微软雅黑" w:eastAsia="微软雅黑" w:hAnsi="微软雅黑" w:hint="eastAsia"/>
          <w:sz w:val="21"/>
          <w:szCs w:val="21"/>
        </w:rPr>
        <w:t>ampaign，提升</w:t>
      </w:r>
      <w:proofErr w:type="gramStart"/>
      <w:r w:rsidRPr="00A67874">
        <w:rPr>
          <w:rFonts w:ascii="微软雅黑" w:eastAsia="微软雅黑" w:hAnsi="微软雅黑" w:hint="eastAsia"/>
          <w:sz w:val="21"/>
          <w:szCs w:val="21"/>
        </w:rPr>
        <w:t>科大讯飞</w:t>
      </w:r>
      <w:proofErr w:type="gramEnd"/>
      <w:r w:rsidRPr="00A67874">
        <w:rPr>
          <w:rFonts w:ascii="微软雅黑" w:eastAsia="微软雅黑" w:hAnsi="微软雅黑" w:hint="eastAsia"/>
          <w:sz w:val="21"/>
          <w:szCs w:val="21"/>
        </w:rPr>
        <w:t>N</w:t>
      </w:r>
      <w:r w:rsidRPr="00A67874">
        <w:rPr>
          <w:rFonts w:ascii="微软雅黑" w:eastAsia="微软雅黑" w:hAnsi="微软雅黑"/>
          <w:sz w:val="21"/>
          <w:szCs w:val="21"/>
        </w:rPr>
        <w:t>FT产品</w:t>
      </w:r>
      <w:r w:rsidRPr="00A67874">
        <w:rPr>
          <w:rFonts w:ascii="微软雅黑" w:eastAsia="微软雅黑" w:hAnsi="微软雅黑" w:hint="eastAsia"/>
          <w:sz w:val="21"/>
          <w:szCs w:val="21"/>
        </w:rPr>
        <w:t>A</w:t>
      </w:r>
      <w:r w:rsidRPr="00A67874">
        <w:rPr>
          <w:rFonts w:ascii="微软雅黑" w:eastAsia="微软雅黑" w:hAnsi="微软雅黑"/>
          <w:sz w:val="21"/>
          <w:szCs w:val="21"/>
        </w:rPr>
        <w:t>PP——</w:t>
      </w:r>
      <w:proofErr w:type="gramStart"/>
      <w:r w:rsidRPr="00A67874">
        <w:rPr>
          <w:rFonts w:ascii="微软雅黑" w:eastAsia="微软雅黑" w:hAnsi="微软雅黑"/>
          <w:sz w:val="21"/>
          <w:szCs w:val="21"/>
        </w:rPr>
        <w:t>星昼的下载</w:t>
      </w:r>
      <w:proofErr w:type="gramEnd"/>
      <w:r w:rsidRPr="00A67874">
        <w:rPr>
          <w:rFonts w:ascii="微软雅黑" w:eastAsia="微软雅黑" w:hAnsi="微软雅黑"/>
          <w:sz w:val="21"/>
          <w:szCs w:val="21"/>
        </w:rPr>
        <w:t>量和活跃度。</w:t>
      </w:r>
    </w:p>
    <w:p w14:paraId="40607E58" w14:textId="77777777" w:rsidR="00B5241D" w:rsidRDefault="000631F9" w:rsidP="005E14FE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D8C0286" w14:textId="77777777" w:rsidR="00BB6D53" w:rsidRPr="00A67874" w:rsidRDefault="00BB6D53" w:rsidP="005E14FE">
      <w:pPr>
        <w:pStyle w:val="ab"/>
        <w:numPr>
          <w:ilvl w:val="0"/>
          <w:numId w:val="19"/>
        </w:numPr>
        <w:spacing w:before="100" w:beforeAutospacing="1" w:after="100" w:afterAutospacing="1" w:line="360" w:lineRule="auto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A67874">
        <w:rPr>
          <w:rFonts w:ascii="微软雅黑" w:eastAsia="微软雅黑" w:hAnsi="微软雅黑" w:hint="eastAsia"/>
          <w:b/>
          <w:bCs/>
          <w:szCs w:val="21"/>
        </w:rPr>
        <w:t>用户洞察：</w:t>
      </w:r>
    </w:p>
    <w:p w14:paraId="0B6187EF" w14:textId="02CD099D" w:rsidR="00F27327" w:rsidRPr="00A67874" w:rsidRDefault="00F27327" w:rsidP="00A67874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 w:rsidRPr="00A67874">
        <w:rPr>
          <w:rFonts w:ascii="微软雅黑" w:eastAsia="微软雅黑" w:hAnsi="微软雅黑" w:hint="eastAsia"/>
          <w:sz w:val="21"/>
          <w:szCs w:val="21"/>
        </w:rPr>
        <w:t>随着WEB3.0、元宇宙的运用落地，各大品牌纷纷建立了自己的元宇宙商店售卖NFT，</w:t>
      </w:r>
      <w:r w:rsidR="00EC7A1F" w:rsidRPr="00A67874">
        <w:rPr>
          <w:rFonts w:ascii="微软雅黑" w:eastAsia="微软雅黑" w:hAnsi="微软雅黑" w:hint="eastAsia"/>
          <w:sz w:val="21"/>
          <w:szCs w:val="21"/>
        </w:rPr>
        <w:t>打造品牌专属</w:t>
      </w:r>
      <w:r w:rsidRPr="00A67874">
        <w:rPr>
          <w:rFonts w:ascii="微软雅黑" w:eastAsia="微软雅黑" w:hAnsi="微软雅黑" w:hint="eastAsia"/>
          <w:sz w:val="21"/>
          <w:szCs w:val="21"/>
        </w:rPr>
        <w:t>虚拟代言人。</w:t>
      </w:r>
    </w:p>
    <w:p w14:paraId="51A00F60" w14:textId="33B44BCB" w:rsidR="00BB6D53" w:rsidRPr="00A67874" w:rsidRDefault="00F27327" w:rsidP="00A67874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 w:rsidRPr="00A67874">
        <w:rPr>
          <w:rFonts w:ascii="微软雅黑" w:eastAsia="微软雅黑" w:hAnsi="微软雅黑" w:hint="eastAsia"/>
          <w:sz w:val="21"/>
          <w:szCs w:val="21"/>
        </w:rPr>
        <w:t>但是最能激发兴趣的，一定是和用户自身</w:t>
      </w:r>
      <w:r w:rsidR="00EC7A1F" w:rsidRPr="00A67874">
        <w:rPr>
          <w:rFonts w:ascii="微软雅黑" w:eastAsia="微软雅黑" w:hAnsi="微软雅黑" w:hint="eastAsia"/>
          <w:sz w:val="21"/>
          <w:szCs w:val="21"/>
        </w:rPr>
        <w:t>有关的事物。</w:t>
      </w:r>
      <w:r w:rsidRPr="00A67874">
        <w:rPr>
          <w:rFonts w:ascii="微软雅黑" w:eastAsia="微软雅黑" w:hAnsi="微软雅黑" w:hint="eastAsia"/>
          <w:sz w:val="21"/>
          <w:szCs w:val="21"/>
        </w:rPr>
        <w:t>无论</w:t>
      </w:r>
      <w:r w:rsidR="00BB6D53" w:rsidRPr="00A67874">
        <w:rPr>
          <w:rFonts w:ascii="微软雅黑" w:eastAsia="微软雅黑" w:hAnsi="微软雅黑" w:hint="eastAsia"/>
          <w:sz w:val="21"/>
          <w:szCs w:val="21"/>
        </w:rPr>
        <w:t>多</w:t>
      </w:r>
      <w:proofErr w:type="gramStart"/>
      <w:r w:rsidR="00BB6D53" w:rsidRPr="00A67874">
        <w:rPr>
          <w:rFonts w:ascii="微软雅黑" w:eastAsia="微软雅黑" w:hAnsi="微软雅黑" w:hint="eastAsia"/>
          <w:sz w:val="21"/>
          <w:szCs w:val="21"/>
        </w:rPr>
        <w:t>炫</w:t>
      </w:r>
      <w:proofErr w:type="gramEnd"/>
      <w:r w:rsidR="00BB6D53" w:rsidRPr="00A67874">
        <w:rPr>
          <w:rFonts w:ascii="微软雅黑" w:eastAsia="微软雅黑" w:hAnsi="微软雅黑" w:hint="eastAsia"/>
          <w:sz w:val="21"/>
          <w:szCs w:val="21"/>
        </w:rPr>
        <w:t>酷，如果脱离用户，必定难以引起注意。加之虚拟人和N</w:t>
      </w:r>
      <w:r w:rsidR="00BB6D53" w:rsidRPr="00A67874">
        <w:rPr>
          <w:rFonts w:ascii="微软雅黑" w:eastAsia="微软雅黑" w:hAnsi="微软雅黑"/>
          <w:sz w:val="21"/>
          <w:szCs w:val="21"/>
        </w:rPr>
        <w:t>FT技术并没有</w:t>
      </w:r>
      <w:r w:rsidR="00BB6D53" w:rsidRPr="00A67874">
        <w:rPr>
          <w:rFonts w:ascii="微软雅黑" w:eastAsia="微软雅黑" w:hAnsi="微软雅黑" w:hint="eastAsia"/>
          <w:sz w:val="21"/>
          <w:szCs w:val="21"/>
        </w:rPr>
        <w:t>全面</w:t>
      </w:r>
      <w:r w:rsidR="00BB6D53" w:rsidRPr="00A67874">
        <w:rPr>
          <w:rFonts w:ascii="微软雅黑" w:eastAsia="微软雅黑" w:hAnsi="微软雅黑"/>
          <w:sz w:val="21"/>
          <w:szCs w:val="21"/>
        </w:rPr>
        <w:t>普及，</w:t>
      </w:r>
      <w:r w:rsidR="00EC7A1F" w:rsidRPr="00A67874">
        <w:rPr>
          <w:rFonts w:ascii="微软雅黑" w:eastAsia="微软雅黑" w:hAnsi="微软雅黑"/>
          <w:sz w:val="21"/>
          <w:szCs w:val="21"/>
        </w:rPr>
        <w:t>对普通</w:t>
      </w:r>
      <w:r w:rsidR="00EC7A1F" w:rsidRPr="00A67874">
        <w:rPr>
          <w:rFonts w:ascii="微软雅黑" w:eastAsia="微软雅黑" w:hAnsi="微软雅黑" w:hint="eastAsia"/>
          <w:sz w:val="21"/>
          <w:szCs w:val="21"/>
        </w:rPr>
        <w:t>用户</w:t>
      </w:r>
      <w:r w:rsidR="00EC7A1F" w:rsidRPr="00A67874">
        <w:rPr>
          <w:rFonts w:ascii="微软雅黑" w:eastAsia="微软雅黑" w:hAnsi="微软雅黑"/>
          <w:sz w:val="21"/>
          <w:szCs w:val="21"/>
        </w:rPr>
        <w:t>来说，</w:t>
      </w:r>
      <w:r w:rsidR="0013030A" w:rsidRPr="00A67874">
        <w:rPr>
          <w:rFonts w:ascii="微软雅黑" w:eastAsia="微软雅黑" w:hAnsi="微软雅黑"/>
          <w:sz w:val="21"/>
          <w:szCs w:val="21"/>
        </w:rPr>
        <w:t>技术使用门槛高。</w:t>
      </w:r>
      <w:r w:rsidR="00BB6D53" w:rsidRPr="00A67874">
        <w:rPr>
          <w:rFonts w:ascii="微软雅黑" w:eastAsia="微软雅黑" w:hAnsi="微软雅黑"/>
          <w:sz w:val="21"/>
          <w:szCs w:val="21"/>
        </w:rPr>
        <w:t>因此想要击穿各个圈层，就要</w:t>
      </w:r>
      <w:r w:rsidR="0013030A" w:rsidRPr="00A67874">
        <w:rPr>
          <w:rFonts w:ascii="微软雅黑" w:eastAsia="微软雅黑" w:hAnsi="微软雅黑"/>
          <w:sz w:val="21"/>
          <w:szCs w:val="21"/>
        </w:rPr>
        <w:t>提升技术和用户之间的关联强度，降低使用难度</w:t>
      </w:r>
      <w:r w:rsidR="00BB6D53" w:rsidRPr="00A67874">
        <w:rPr>
          <w:rFonts w:ascii="微软雅黑" w:eastAsia="微软雅黑" w:hAnsi="微软雅黑"/>
          <w:sz w:val="21"/>
          <w:szCs w:val="21"/>
        </w:rPr>
        <w:t>。</w:t>
      </w:r>
    </w:p>
    <w:p w14:paraId="2DBC5C65" w14:textId="33A9656D" w:rsidR="00D96368" w:rsidRPr="00A67874" w:rsidRDefault="00BB6D53" w:rsidP="00A67874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 w:rsidRPr="00A67874">
        <w:rPr>
          <w:rFonts w:ascii="微软雅黑" w:eastAsia="微软雅黑" w:hAnsi="微软雅黑"/>
          <w:sz w:val="21"/>
          <w:szCs w:val="21"/>
        </w:rPr>
        <w:t>因此，我们</w:t>
      </w:r>
      <w:r w:rsidR="00D96368" w:rsidRPr="00A67874">
        <w:rPr>
          <w:rFonts w:ascii="微软雅黑" w:eastAsia="微软雅黑" w:hAnsi="微软雅黑" w:hint="eastAsia"/>
          <w:sz w:val="21"/>
          <w:szCs w:val="21"/>
        </w:rPr>
        <w:t>提出创意：让用户生成自己的虚拟人形象，领取专属于自己的N</w:t>
      </w:r>
      <w:r w:rsidR="00D96368" w:rsidRPr="00A67874">
        <w:rPr>
          <w:rFonts w:ascii="微软雅黑" w:eastAsia="微软雅黑" w:hAnsi="微软雅黑"/>
          <w:sz w:val="21"/>
          <w:szCs w:val="21"/>
        </w:rPr>
        <w:t>FT数字藏品。真正实现技术与用户个人</w:t>
      </w:r>
      <w:r w:rsidR="00D96368" w:rsidRPr="00A67874">
        <w:rPr>
          <w:rFonts w:ascii="微软雅黑" w:eastAsia="微软雅黑" w:hAnsi="微软雅黑" w:hint="eastAsia"/>
          <w:sz w:val="21"/>
          <w:szCs w:val="21"/>
        </w:rPr>
        <w:t>特征</w:t>
      </w:r>
      <w:r w:rsidR="0013030A" w:rsidRPr="00A67874">
        <w:rPr>
          <w:rFonts w:ascii="微软雅黑" w:eastAsia="微软雅黑" w:hAnsi="微软雅黑"/>
          <w:sz w:val="21"/>
          <w:szCs w:val="21"/>
        </w:rPr>
        <w:t>的紧密结合，为传播蓄力打下基础。</w:t>
      </w:r>
    </w:p>
    <w:p w14:paraId="6386EDAF" w14:textId="13CCC391" w:rsidR="00BB6D53" w:rsidRPr="00A67874" w:rsidRDefault="00A67874" w:rsidP="00A67874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BB6D53" w:rsidRPr="00A67874">
        <w:rPr>
          <w:rFonts w:ascii="微软雅黑" w:eastAsia="微软雅黑" w:hAnsi="微软雅黑" w:hint="eastAsia"/>
          <w:b/>
          <w:bCs/>
          <w:sz w:val="21"/>
          <w:szCs w:val="21"/>
        </w:rPr>
        <w:t>创意</w:t>
      </w:r>
      <w:r w:rsidR="008A3297" w:rsidRPr="00A67874">
        <w:rPr>
          <w:rFonts w:ascii="微软雅黑" w:eastAsia="微软雅黑" w:hAnsi="微软雅黑" w:hint="eastAsia"/>
          <w:b/>
          <w:bCs/>
          <w:sz w:val="21"/>
          <w:szCs w:val="21"/>
        </w:rPr>
        <w:t>载体</w:t>
      </w:r>
      <w:r w:rsidR="00BB6D53" w:rsidRPr="00A67874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1CF4C14F" w14:textId="43A95894" w:rsidR="00B57BCB" w:rsidRPr="00A67874" w:rsidRDefault="009613A8" w:rsidP="00A67874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 w:rsidRPr="00A67874">
        <w:rPr>
          <w:rFonts w:ascii="微软雅黑" w:eastAsia="微软雅黑" w:hAnsi="微软雅黑" w:hint="eastAsia"/>
          <w:sz w:val="21"/>
          <w:szCs w:val="21"/>
        </w:rPr>
        <w:t>当前</w:t>
      </w:r>
      <w:r w:rsidR="008A3297" w:rsidRPr="00A67874">
        <w:rPr>
          <w:rFonts w:ascii="微软雅黑" w:eastAsia="微软雅黑" w:hAnsi="微软雅黑" w:hint="eastAsia"/>
          <w:sz w:val="21"/>
          <w:szCs w:val="21"/>
        </w:rPr>
        <w:t>元宇宙</w:t>
      </w:r>
      <w:r w:rsidR="008A3297" w:rsidRPr="00A67874">
        <w:rPr>
          <w:rFonts w:ascii="微软雅黑" w:eastAsia="微软雅黑" w:hAnsi="微软雅黑"/>
          <w:sz w:val="21"/>
          <w:szCs w:val="21"/>
        </w:rPr>
        <w:t>概念大火</w:t>
      </w:r>
      <w:r w:rsidRPr="00A67874">
        <w:rPr>
          <w:rFonts w:ascii="微软雅黑" w:eastAsia="微软雅黑" w:hAnsi="微软雅黑"/>
          <w:sz w:val="21"/>
          <w:szCs w:val="21"/>
        </w:rPr>
        <w:t>，但并不是每个人都可以亲身体验到。从体验的易得性和技术的实现性上考虑，我们决定用</w:t>
      </w:r>
      <w:r w:rsidRPr="00A67874">
        <w:rPr>
          <w:rFonts w:ascii="微软雅黑" w:eastAsia="微软雅黑" w:hAnsi="微软雅黑" w:hint="eastAsia"/>
          <w:sz w:val="21"/>
          <w:szCs w:val="21"/>
        </w:rPr>
        <w:t>H</w:t>
      </w:r>
      <w:r w:rsidRPr="00A67874">
        <w:rPr>
          <w:rFonts w:ascii="微软雅黑" w:eastAsia="微软雅黑" w:hAnsi="微软雅黑"/>
          <w:sz w:val="21"/>
          <w:szCs w:val="21"/>
        </w:rPr>
        <w:t>5的形式</w:t>
      </w:r>
      <w:r w:rsidR="00BB6D53" w:rsidRPr="00A67874">
        <w:rPr>
          <w:rFonts w:ascii="微软雅黑" w:eastAsia="微软雅黑" w:hAnsi="微软雅黑"/>
          <w:sz w:val="21"/>
          <w:szCs w:val="21"/>
        </w:rPr>
        <w:t>承载本次创意内容。</w:t>
      </w:r>
    </w:p>
    <w:p w14:paraId="198ACC91" w14:textId="49738605" w:rsidR="00D96368" w:rsidRPr="00A67874" w:rsidRDefault="00A67874" w:rsidP="00A67874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="00D96368" w:rsidRPr="00A67874">
        <w:rPr>
          <w:rFonts w:ascii="微软雅黑" w:eastAsia="微软雅黑" w:hAnsi="微软雅黑" w:hint="eastAsia"/>
          <w:b/>
          <w:bCs/>
          <w:sz w:val="21"/>
          <w:szCs w:val="21"/>
        </w:rPr>
        <w:t>创意延伸：</w:t>
      </w:r>
    </w:p>
    <w:p w14:paraId="10344E88" w14:textId="53DC3C43" w:rsidR="005A271F" w:rsidRPr="00A67874" w:rsidRDefault="005A271F" w:rsidP="00A67874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Cs w:val="21"/>
        </w:rPr>
      </w:pPr>
      <w:r w:rsidRPr="00A67874">
        <w:rPr>
          <w:rFonts w:ascii="微软雅黑" w:eastAsia="微软雅黑" w:hAnsi="微软雅黑"/>
          <w:sz w:val="21"/>
          <w:szCs w:val="21"/>
        </w:rPr>
        <w:t>在许多科幻电影中，主人公通过平行宇宙体验了第二人生。在现实生活中，依然可以开启无限可能。通过专业设计的测试题（</w:t>
      </w:r>
      <w:r w:rsidRPr="00A67874">
        <w:rPr>
          <w:rFonts w:ascii="微软雅黑" w:eastAsia="微软雅黑" w:hAnsi="微软雅黑" w:hint="eastAsia"/>
          <w:sz w:val="21"/>
          <w:szCs w:val="21"/>
        </w:rPr>
        <w:t>8道文字题+</w:t>
      </w:r>
      <w:r w:rsidRPr="00A67874">
        <w:rPr>
          <w:rFonts w:ascii="微软雅黑" w:eastAsia="微软雅黑" w:hAnsi="微软雅黑"/>
          <w:sz w:val="21"/>
          <w:szCs w:val="21"/>
        </w:rPr>
        <w:t>1道图片题</w:t>
      </w:r>
      <w:r w:rsidRPr="00A67874">
        <w:rPr>
          <w:rFonts w:ascii="微软雅黑" w:eastAsia="微软雅黑" w:hAnsi="微软雅黑" w:hint="eastAsia"/>
          <w:sz w:val="21"/>
          <w:szCs w:val="21"/>
        </w:rPr>
        <w:t>+</w:t>
      </w:r>
      <w:r w:rsidRPr="00A67874">
        <w:rPr>
          <w:rFonts w:ascii="微软雅黑" w:eastAsia="微软雅黑" w:hAnsi="微软雅黑"/>
          <w:sz w:val="21"/>
          <w:szCs w:val="21"/>
        </w:rPr>
        <w:t>1道音乐题）</w:t>
      </w:r>
      <w:r w:rsidR="0090701E" w:rsidRPr="00A67874">
        <w:rPr>
          <w:rFonts w:ascii="微软雅黑" w:eastAsia="微软雅黑" w:hAnsi="微软雅黑"/>
          <w:sz w:val="21"/>
          <w:szCs w:val="21"/>
        </w:rPr>
        <w:t>，</w:t>
      </w:r>
      <w:r w:rsidR="0090701E" w:rsidRPr="00A67874">
        <w:rPr>
          <w:rFonts w:ascii="微软雅黑" w:eastAsia="微软雅黑" w:hAnsi="微软雅黑" w:hint="eastAsia"/>
          <w:sz w:val="21"/>
          <w:szCs w:val="21"/>
        </w:rPr>
        <w:t>挖掘</w:t>
      </w:r>
      <w:r w:rsidR="0090701E" w:rsidRPr="00A67874">
        <w:rPr>
          <w:rFonts w:ascii="微软雅黑" w:eastAsia="微软雅黑" w:hAnsi="微软雅黑"/>
          <w:sz w:val="21"/>
          <w:szCs w:val="21"/>
        </w:rPr>
        <w:t>用户在元宇宙的第二职业，</w:t>
      </w:r>
      <w:r w:rsidR="0090701E" w:rsidRPr="00A67874">
        <w:rPr>
          <w:rFonts w:ascii="微软雅黑" w:eastAsia="微软雅黑" w:hAnsi="微软雅黑" w:hint="eastAsia"/>
          <w:sz w:val="21"/>
          <w:szCs w:val="21"/>
        </w:rPr>
        <w:t>满足用户的猎奇心理和自我探索欲望，为用户提供个性化体验</w:t>
      </w:r>
      <w:r w:rsidR="004333B0" w:rsidRPr="00A67874">
        <w:rPr>
          <w:rFonts w:ascii="微软雅黑" w:eastAsia="微软雅黑" w:hAnsi="微软雅黑" w:hint="eastAsia"/>
          <w:sz w:val="21"/>
          <w:szCs w:val="21"/>
        </w:rPr>
        <w:t>，构建社交话题</w:t>
      </w:r>
      <w:r w:rsidR="0090701E" w:rsidRPr="00A67874">
        <w:rPr>
          <w:rFonts w:ascii="微软雅黑" w:eastAsia="微软雅黑" w:hAnsi="微软雅黑" w:hint="eastAsia"/>
          <w:sz w:val="21"/>
          <w:szCs w:val="21"/>
        </w:rPr>
        <w:t>。</w:t>
      </w:r>
    </w:p>
    <w:p w14:paraId="48F78DA8" w14:textId="6911AC08" w:rsidR="00D96368" w:rsidRDefault="00317DCB" w:rsidP="005E14FE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hint="eastAsia"/>
          <w:noProof/>
          <w:shd w:val="clear" w:color="auto" w:fill="FFFFFF"/>
        </w:rPr>
        <w:drawing>
          <wp:inline distT="0" distB="0" distL="0" distR="0" wp14:anchorId="607D62F0" wp14:editId="7D2C1B17">
            <wp:extent cx="5720715" cy="1968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302071029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8FD9" w14:textId="51CA0D2F" w:rsidR="00834F6F" w:rsidRDefault="00834F6F" w:rsidP="00A67874">
      <w:pPr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09845B9" w14:textId="2C2C4951" w:rsidR="00317DCB" w:rsidRPr="00317DCB" w:rsidRDefault="00A67874" w:rsidP="00317DCB">
      <w:pPr>
        <w:spacing w:before="100" w:beforeAutospacing="1" w:after="100" w:afterAutospacing="1" w:line="360" w:lineRule="auto"/>
        <w:jc w:val="center"/>
        <w:textAlignment w:val="baseline"/>
        <w:rPr>
          <w:rFonts w:ascii="微软雅黑" w:eastAsia="微软雅黑" w:hAnsi="微软雅黑"/>
          <w:color w:val="808080" w:themeColor="background1" w:themeShade="80"/>
          <w:sz w:val="18"/>
          <w:szCs w:val="21"/>
        </w:rPr>
      </w:pPr>
      <w:r>
        <w:rPr>
          <w:noProof/>
        </w:rPr>
        <w:drawing>
          <wp:inline distT="0" distB="0" distL="0" distR="0" wp14:anchorId="3A057959" wp14:editId="7F0D2BC3">
            <wp:extent cx="3810000" cy="3943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5AF24528" w:rsidR="00847B24" w:rsidRDefault="000631F9" w:rsidP="005E14FE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96368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D96368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2B80560" w14:textId="322887A3" w:rsidR="008A3297" w:rsidRDefault="005E14FE" w:rsidP="005E14FE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以自媒体+社群+</w:t>
      </w:r>
      <w:r>
        <w:rPr>
          <w:rFonts w:ascii="微软雅黑" w:eastAsia="微软雅黑" w:hAnsi="微软雅黑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+直播+展会等多媒介为渠道，释放</w:t>
      </w:r>
      <w:proofErr w:type="spellStart"/>
      <w:r>
        <w:rPr>
          <w:rFonts w:ascii="微软雅黑" w:eastAsia="微软雅黑" w:hAnsi="微软雅黑"/>
          <w:sz w:val="21"/>
          <w:szCs w:val="21"/>
        </w:rPr>
        <w:t>S</w:t>
      </w:r>
      <w:r>
        <w:rPr>
          <w:rFonts w:ascii="微软雅黑" w:eastAsia="微软雅黑" w:hAnsi="微软雅黑" w:hint="eastAsia"/>
          <w:sz w:val="21"/>
          <w:szCs w:val="21"/>
        </w:rPr>
        <w:t>ocial</w:t>
      </w:r>
      <w:r>
        <w:rPr>
          <w:rFonts w:ascii="微软雅黑" w:eastAsia="微软雅黑" w:hAnsi="微软雅黑"/>
          <w:sz w:val="21"/>
          <w:szCs w:val="21"/>
        </w:rPr>
        <w:t>+Content+Advertising</w:t>
      </w:r>
      <w:proofErr w:type="spellEnd"/>
      <w:r>
        <w:rPr>
          <w:rFonts w:ascii="微软雅黑" w:eastAsia="微软雅黑" w:hAnsi="微软雅黑"/>
          <w:sz w:val="21"/>
          <w:szCs w:val="21"/>
        </w:rPr>
        <w:t>的组合拳，</w:t>
      </w:r>
      <w:r>
        <w:rPr>
          <w:rFonts w:ascii="微软雅黑" w:eastAsia="微软雅黑" w:hAnsi="微软雅黑" w:hint="eastAsia"/>
          <w:sz w:val="21"/>
          <w:szCs w:val="21"/>
        </w:rPr>
        <w:t>建立</w:t>
      </w:r>
      <w:r>
        <w:rPr>
          <w:rFonts w:ascii="微软雅黑" w:eastAsia="微软雅黑" w:hAnsi="微软雅黑"/>
          <w:sz w:val="21"/>
          <w:szCs w:val="21"/>
        </w:rPr>
        <w:t>线上</w:t>
      </w:r>
      <w:r>
        <w:rPr>
          <w:rFonts w:ascii="微软雅黑" w:eastAsia="微软雅黑" w:hAnsi="微软雅黑" w:hint="eastAsia"/>
          <w:sz w:val="21"/>
          <w:szCs w:val="21"/>
        </w:rPr>
        <w:t>+线下全覆盖的传播体系，实现全域引流，引爆活动。</w:t>
      </w:r>
    </w:p>
    <w:p w14:paraId="1DE14718" w14:textId="77777777" w:rsidR="00110EAB" w:rsidRPr="00A67874" w:rsidRDefault="00071652" w:rsidP="005E14FE">
      <w:pPr>
        <w:pStyle w:val="ab"/>
        <w:numPr>
          <w:ilvl w:val="0"/>
          <w:numId w:val="20"/>
        </w:numPr>
        <w:spacing w:before="100" w:beforeAutospacing="1" w:after="100" w:afterAutospacing="1" w:line="360" w:lineRule="auto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A67874">
        <w:rPr>
          <w:rFonts w:ascii="微软雅黑" w:eastAsia="微软雅黑" w:hAnsi="微软雅黑"/>
          <w:b/>
          <w:bCs/>
          <w:szCs w:val="21"/>
        </w:rPr>
        <w:t>第一阶段（</w:t>
      </w:r>
      <w:r w:rsidR="00110EAB" w:rsidRPr="00A67874">
        <w:rPr>
          <w:rFonts w:ascii="微软雅黑" w:eastAsia="微软雅黑" w:hAnsi="微软雅黑" w:hint="eastAsia"/>
          <w:b/>
          <w:bCs/>
          <w:szCs w:val="21"/>
        </w:rPr>
        <w:t>20</w:t>
      </w:r>
      <w:r w:rsidR="00110EAB" w:rsidRPr="00A67874">
        <w:rPr>
          <w:rFonts w:ascii="微软雅黑" w:eastAsia="微软雅黑" w:hAnsi="微软雅黑"/>
          <w:b/>
          <w:bCs/>
          <w:szCs w:val="21"/>
        </w:rPr>
        <w:t>22</w:t>
      </w:r>
      <w:r w:rsidR="00110EAB" w:rsidRPr="00A67874">
        <w:rPr>
          <w:rFonts w:ascii="微软雅黑" w:eastAsia="微软雅黑" w:hAnsi="微软雅黑" w:hint="eastAsia"/>
          <w:b/>
          <w:bCs/>
          <w:szCs w:val="21"/>
        </w:rPr>
        <w:t>.</w:t>
      </w:r>
      <w:r w:rsidR="00110EAB" w:rsidRPr="00A67874">
        <w:rPr>
          <w:rFonts w:ascii="微软雅黑" w:eastAsia="微软雅黑" w:hAnsi="微软雅黑"/>
          <w:b/>
          <w:bCs/>
          <w:szCs w:val="21"/>
        </w:rPr>
        <w:t>10.24-2022.10.30</w:t>
      </w:r>
      <w:r w:rsidRPr="00A67874">
        <w:rPr>
          <w:rFonts w:ascii="微软雅黑" w:eastAsia="微软雅黑" w:hAnsi="微软雅黑"/>
          <w:b/>
          <w:bCs/>
          <w:szCs w:val="21"/>
        </w:rPr>
        <w:t>）</w:t>
      </w:r>
    </w:p>
    <w:p w14:paraId="1B53FFDA" w14:textId="54BD301A" w:rsidR="00071652" w:rsidRPr="00A67874" w:rsidRDefault="00FC6F0A" w:rsidP="00A67874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 w:rsidRPr="00A67874">
        <w:rPr>
          <w:rFonts w:ascii="微软雅黑" w:eastAsia="微软雅黑" w:hAnsi="微软雅黑" w:hint="eastAsia"/>
          <w:sz w:val="21"/>
          <w:szCs w:val="21"/>
        </w:rPr>
        <w:t>1、</w:t>
      </w:r>
      <w:r w:rsidR="00110EAB" w:rsidRPr="00A67874">
        <w:rPr>
          <w:rFonts w:ascii="微软雅黑" w:eastAsia="微软雅黑" w:hAnsi="微软雅黑"/>
          <w:sz w:val="21"/>
          <w:szCs w:val="21"/>
        </w:rPr>
        <w:t>围绕科大</w:t>
      </w:r>
      <w:proofErr w:type="gramStart"/>
      <w:r w:rsidR="00110EAB" w:rsidRPr="00A67874">
        <w:rPr>
          <w:rFonts w:ascii="微软雅黑" w:eastAsia="微软雅黑" w:hAnsi="微软雅黑"/>
          <w:sz w:val="21"/>
          <w:szCs w:val="21"/>
        </w:rPr>
        <w:t>讯飞全球</w:t>
      </w:r>
      <w:proofErr w:type="gramEnd"/>
      <w:r w:rsidR="00110EAB" w:rsidRPr="00A67874">
        <w:rPr>
          <w:rFonts w:ascii="微软雅黑" w:eastAsia="微软雅黑" w:hAnsi="微软雅黑" w:hint="eastAsia"/>
          <w:sz w:val="21"/>
          <w:szCs w:val="21"/>
        </w:rPr>
        <w:t>1</w:t>
      </w:r>
      <w:r w:rsidR="00110EAB" w:rsidRPr="00A67874">
        <w:rPr>
          <w:rFonts w:ascii="微软雅黑" w:eastAsia="微软雅黑" w:hAnsi="微软雅黑"/>
          <w:sz w:val="21"/>
          <w:szCs w:val="21"/>
        </w:rPr>
        <w:t>024</w:t>
      </w:r>
      <w:r w:rsidR="00110EAB" w:rsidRPr="00A67874">
        <w:rPr>
          <w:rFonts w:ascii="微软雅黑" w:eastAsia="微软雅黑" w:hAnsi="微软雅黑" w:hint="eastAsia"/>
          <w:sz w:val="21"/>
          <w:szCs w:val="21"/>
        </w:rPr>
        <w:t>开发者节线上部分，为活动造势，让世界体验A</w:t>
      </w:r>
      <w:r w:rsidR="00110EAB" w:rsidRPr="00A67874">
        <w:rPr>
          <w:rFonts w:ascii="微软雅黑" w:eastAsia="微软雅黑" w:hAnsi="微软雅黑"/>
          <w:sz w:val="21"/>
          <w:szCs w:val="21"/>
        </w:rPr>
        <w:t>I的乐趣。</w:t>
      </w:r>
    </w:p>
    <w:p w14:paraId="1CFDDA8B" w14:textId="174645A9" w:rsidR="00110EAB" w:rsidRPr="00A67874" w:rsidRDefault="00110EAB" w:rsidP="00A67874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sz w:val="21"/>
          <w:szCs w:val="21"/>
        </w:rPr>
      </w:pPr>
      <w:r w:rsidRPr="00A67874">
        <w:rPr>
          <w:rFonts w:ascii="微软雅黑" w:eastAsia="微软雅黑" w:hAnsi="微软雅黑"/>
          <w:sz w:val="21"/>
          <w:szCs w:val="21"/>
        </w:rPr>
        <w:t>通过企业自媒体、社群、</w:t>
      </w:r>
      <w:r w:rsidRPr="00A67874">
        <w:rPr>
          <w:rFonts w:ascii="微软雅黑" w:eastAsia="微软雅黑" w:hAnsi="微软雅黑" w:hint="eastAsia"/>
          <w:sz w:val="21"/>
          <w:szCs w:val="21"/>
        </w:rPr>
        <w:t>K</w:t>
      </w:r>
      <w:r w:rsidRPr="00A67874">
        <w:rPr>
          <w:rFonts w:ascii="微软雅黑" w:eastAsia="微软雅黑" w:hAnsi="微软雅黑"/>
          <w:sz w:val="21"/>
          <w:szCs w:val="21"/>
        </w:rPr>
        <w:t>OL</w:t>
      </w:r>
      <w:proofErr w:type="gramStart"/>
      <w:r w:rsidR="00350386" w:rsidRPr="00A67874">
        <w:rPr>
          <w:rFonts w:ascii="微软雅黑" w:eastAsia="微软雅黑" w:hAnsi="微软雅黑"/>
          <w:sz w:val="21"/>
          <w:szCs w:val="21"/>
        </w:rPr>
        <w:t>大号</w:t>
      </w:r>
      <w:r w:rsidRPr="00A67874">
        <w:rPr>
          <w:rFonts w:ascii="微软雅黑" w:eastAsia="微软雅黑" w:hAnsi="微软雅黑"/>
          <w:sz w:val="21"/>
          <w:szCs w:val="21"/>
        </w:rPr>
        <w:t>等</w:t>
      </w:r>
      <w:proofErr w:type="gramEnd"/>
      <w:r w:rsidRPr="00A67874">
        <w:rPr>
          <w:rFonts w:ascii="微软雅黑" w:eastAsia="微软雅黑" w:hAnsi="微软雅黑"/>
          <w:sz w:val="21"/>
          <w:szCs w:val="21"/>
        </w:rPr>
        <w:t>多种媒介渠道进行投放推广，广泛</w:t>
      </w:r>
      <w:proofErr w:type="gramStart"/>
      <w:r w:rsidRPr="00A67874">
        <w:rPr>
          <w:rFonts w:ascii="微软雅黑" w:eastAsia="微软雅黑" w:hAnsi="微软雅黑"/>
          <w:sz w:val="21"/>
          <w:szCs w:val="21"/>
        </w:rPr>
        <w:t>触达目标</w:t>
      </w:r>
      <w:proofErr w:type="gramEnd"/>
      <w:r w:rsidRPr="00A67874">
        <w:rPr>
          <w:rFonts w:ascii="微软雅黑" w:eastAsia="微软雅黑" w:hAnsi="微软雅黑"/>
          <w:sz w:val="21"/>
          <w:szCs w:val="21"/>
        </w:rPr>
        <w:t>受众。</w:t>
      </w:r>
    </w:p>
    <w:p w14:paraId="76DE6CAE" w14:textId="67A975AC" w:rsidR="00350386" w:rsidRDefault="00350386" w:rsidP="00350386">
      <w:pPr>
        <w:pStyle w:val="ab"/>
        <w:spacing w:before="100" w:beforeAutospacing="1" w:after="100" w:afterAutospacing="1" w:line="360" w:lineRule="auto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B1428BD" wp14:editId="33EFF2E7">
            <wp:extent cx="5105400" cy="36081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8735" cy="361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D620" w14:textId="1C22C589" w:rsidR="00C80276" w:rsidRPr="00C80276" w:rsidRDefault="00C80276" w:rsidP="00350386">
      <w:pPr>
        <w:pStyle w:val="ab"/>
        <w:spacing w:before="100" w:beforeAutospacing="1" w:after="100" w:afterAutospacing="1" w:line="360" w:lineRule="auto"/>
        <w:ind w:left="420" w:firstLineChars="0" w:firstLine="0"/>
        <w:jc w:val="center"/>
        <w:textAlignment w:val="baseline"/>
        <w:rPr>
          <w:rFonts w:ascii="微软雅黑" w:eastAsia="微软雅黑" w:hAnsi="微软雅黑"/>
          <w:color w:val="808080" w:themeColor="background1" w:themeShade="80"/>
          <w:sz w:val="18"/>
          <w:szCs w:val="21"/>
        </w:rPr>
      </w:pPr>
      <w:r w:rsidRPr="00C80276">
        <w:rPr>
          <w:rFonts w:ascii="微软雅黑" w:eastAsia="微软雅黑" w:hAnsi="微软雅黑"/>
          <w:color w:val="808080" w:themeColor="background1" w:themeShade="80"/>
          <w:sz w:val="18"/>
          <w:szCs w:val="21"/>
        </w:rPr>
        <w:t>部分</w:t>
      </w:r>
      <w:r>
        <w:rPr>
          <w:rFonts w:ascii="微软雅黑" w:eastAsia="微软雅黑" w:hAnsi="微软雅黑" w:hint="eastAsia"/>
          <w:color w:val="808080" w:themeColor="background1" w:themeShade="80"/>
          <w:sz w:val="18"/>
          <w:szCs w:val="21"/>
        </w:rPr>
        <w:t>K</w:t>
      </w:r>
      <w:r>
        <w:rPr>
          <w:rFonts w:ascii="微软雅黑" w:eastAsia="微软雅黑" w:hAnsi="微软雅黑"/>
          <w:color w:val="808080" w:themeColor="background1" w:themeShade="80"/>
          <w:sz w:val="18"/>
          <w:szCs w:val="21"/>
        </w:rPr>
        <w:t>OL、社群及自媒体</w:t>
      </w:r>
      <w:r w:rsidRPr="00C80276">
        <w:rPr>
          <w:rFonts w:ascii="微软雅黑" w:eastAsia="微软雅黑" w:hAnsi="微软雅黑"/>
          <w:color w:val="808080" w:themeColor="background1" w:themeShade="80"/>
          <w:sz w:val="18"/>
          <w:szCs w:val="21"/>
        </w:rPr>
        <w:t>推广截图</w:t>
      </w:r>
    </w:p>
    <w:p w14:paraId="5E991D30" w14:textId="2627D311" w:rsidR="00110EAB" w:rsidRDefault="00FC6F0A" w:rsidP="005E14FE">
      <w:pPr>
        <w:pStyle w:val="ab"/>
        <w:spacing w:before="100" w:beforeAutospacing="1" w:after="100" w:afterAutospacing="1" w:line="360" w:lineRule="auto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C6F0A">
        <w:rPr>
          <w:rFonts w:ascii="微软雅黑" w:eastAsia="微软雅黑" w:hAnsi="微软雅黑"/>
          <w:szCs w:val="21"/>
        </w:rPr>
        <w:t>2、</w:t>
      </w:r>
      <w:r w:rsidR="00110EAB">
        <w:rPr>
          <w:rFonts w:ascii="微软雅黑" w:eastAsia="微软雅黑" w:hAnsi="微软雅黑" w:hint="eastAsia"/>
          <w:szCs w:val="21"/>
        </w:rPr>
        <w:t>1</w:t>
      </w:r>
      <w:r w:rsidR="00110EAB">
        <w:rPr>
          <w:rFonts w:ascii="微软雅黑" w:eastAsia="微软雅黑" w:hAnsi="微软雅黑"/>
          <w:szCs w:val="21"/>
        </w:rPr>
        <w:t>024开发</w:t>
      </w:r>
      <w:proofErr w:type="gramStart"/>
      <w:r w:rsidR="00110EAB">
        <w:rPr>
          <w:rFonts w:ascii="微软雅黑" w:eastAsia="微软雅黑" w:hAnsi="微软雅黑"/>
          <w:szCs w:val="21"/>
        </w:rPr>
        <w:t>者节元宇宙</w:t>
      </w:r>
      <w:proofErr w:type="gramEnd"/>
      <w:r w:rsidR="00110EAB">
        <w:rPr>
          <w:rFonts w:ascii="微软雅黑" w:eastAsia="微软雅黑" w:hAnsi="微软雅黑"/>
          <w:szCs w:val="21"/>
        </w:rPr>
        <w:t>直播中，</w:t>
      </w:r>
      <w:r>
        <w:rPr>
          <w:rFonts w:ascii="微软雅黑" w:eastAsia="微软雅黑" w:hAnsi="微软雅黑"/>
          <w:szCs w:val="21"/>
        </w:rPr>
        <w:t>通过主持人口播、</w:t>
      </w:r>
      <w:r w:rsidR="00110EAB">
        <w:rPr>
          <w:rFonts w:ascii="微软雅黑" w:eastAsia="微软雅黑" w:hAnsi="微软雅黑"/>
          <w:szCs w:val="21"/>
        </w:rPr>
        <w:t>植入</w:t>
      </w:r>
      <w:r w:rsidR="00110EAB">
        <w:rPr>
          <w:rFonts w:ascii="微软雅黑" w:eastAsia="微软雅黑" w:hAnsi="微软雅黑" w:hint="eastAsia"/>
          <w:szCs w:val="21"/>
        </w:rPr>
        <w:t>H</w:t>
      </w:r>
      <w:r w:rsidR="00110EAB">
        <w:rPr>
          <w:rFonts w:ascii="微软雅黑" w:eastAsia="微软雅黑" w:hAnsi="微软雅黑"/>
          <w:szCs w:val="21"/>
        </w:rPr>
        <w:t>5</w:t>
      </w:r>
      <w:proofErr w:type="gramStart"/>
      <w:r w:rsidR="00110EAB">
        <w:rPr>
          <w:rFonts w:ascii="微软雅黑" w:eastAsia="微软雅黑" w:hAnsi="微软雅黑"/>
          <w:szCs w:val="21"/>
        </w:rPr>
        <w:t>二维码</w:t>
      </w:r>
      <w:proofErr w:type="gramEnd"/>
      <w:r>
        <w:rPr>
          <w:rFonts w:ascii="微软雅黑" w:eastAsia="微软雅黑" w:hAnsi="微软雅黑"/>
          <w:szCs w:val="21"/>
        </w:rPr>
        <w:t>等方式</w:t>
      </w:r>
      <w:r w:rsidR="00110EAB">
        <w:rPr>
          <w:rFonts w:ascii="微软雅黑" w:eastAsia="微软雅黑" w:hAnsi="微软雅黑"/>
          <w:szCs w:val="21"/>
        </w:rPr>
        <w:t>，让观众在</w:t>
      </w:r>
      <w:r w:rsidR="00B855F2">
        <w:rPr>
          <w:rFonts w:ascii="微软雅黑" w:eastAsia="微软雅黑" w:hAnsi="微软雅黑"/>
          <w:szCs w:val="21"/>
        </w:rPr>
        <w:t>听大</w:t>
      </w:r>
      <w:proofErr w:type="gramStart"/>
      <w:r w:rsidR="00B855F2">
        <w:rPr>
          <w:rFonts w:ascii="微软雅黑" w:eastAsia="微软雅黑" w:hAnsi="微软雅黑"/>
          <w:szCs w:val="21"/>
        </w:rPr>
        <w:t>咖</w:t>
      </w:r>
      <w:proofErr w:type="gramEnd"/>
      <w:r w:rsidR="00B855F2">
        <w:rPr>
          <w:rFonts w:ascii="微软雅黑" w:eastAsia="微软雅黑" w:hAnsi="微软雅黑"/>
          <w:szCs w:val="21"/>
        </w:rPr>
        <w:t>分享之余，更能</w:t>
      </w:r>
      <w:r w:rsidR="00110EAB">
        <w:rPr>
          <w:rFonts w:ascii="微软雅黑" w:eastAsia="微软雅黑" w:hAnsi="微软雅黑"/>
          <w:szCs w:val="21"/>
        </w:rPr>
        <w:t>直接体验元宇宙概念的最新技术。</w:t>
      </w:r>
    </w:p>
    <w:p w14:paraId="559D875B" w14:textId="27FFFC53" w:rsidR="00071652" w:rsidRPr="00A67874" w:rsidRDefault="00110EAB" w:rsidP="005E14FE">
      <w:pPr>
        <w:pStyle w:val="ab"/>
        <w:numPr>
          <w:ilvl w:val="0"/>
          <w:numId w:val="20"/>
        </w:numPr>
        <w:spacing w:before="100" w:beforeAutospacing="1" w:after="100" w:afterAutospacing="1" w:line="360" w:lineRule="auto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A67874">
        <w:rPr>
          <w:rFonts w:ascii="微软雅黑" w:eastAsia="微软雅黑" w:hAnsi="微软雅黑"/>
          <w:b/>
          <w:bCs/>
          <w:szCs w:val="21"/>
        </w:rPr>
        <w:t>第二阶段（2022.11.17-2022.11.20）</w:t>
      </w:r>
    </w:p>
    <w:p w14:paraId="5D17EEEF" w14:textId="3D21C689" w:rsidR="00B855F2" w:rsidRDefault="00B855F2" w:rsidP="00F31389">
      <w:pPr>
        <w:pStyle w:val="ab"/>
        <w:spacing w:before="100" w:beforeAutospacing="1" w:after="100" w:afterAutospacing="1" w:line="360" w:lineRule="auto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围绕科大</w:t>
      </w:r>
      <w:proofErr w:type="gramStart"/>
      <w:r>
        <w:rPr>
          <w:rFonts w:ascii="微软雅黑" w:eastAsia="微软雅黑" w:hAnsi="微软雅黑"/>
          <w:szCs w:val="21"/>
        </w:rPr>
        <w:t>讯飞全球</w:t>
      </w:r>
      <w:proofErr w:type="gramEnd"/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024</w:t>
      </w:r>
      <w:r>
        <w:rPr>
          <w:rFonts w:ascii="微软雅黑" w:eastAsia="微软雅黑" w:hAnsi="微软雅黑" w:hint="eastAsia"/>
          <w:szCs w:val="21"/>
        </w:rPr>
        <w:t>开发者节线下展区，以H</w:t>
      </w:r>
      <w:r>
        <w:rPr>
          <w:rFonts w:ascii="微软雅黑" w:eastAsia="微软雅黑" w:hAnsi="微软雅黑"/>
          <w:szCs w:val="21"/>
        </w:rPr>
        <w:t>5为核心延伸出外置硬件，让观众可以现场通过大屏直接体验虚拟形象及</w:t>
      </w:r>
      <w:r>
        <w:rPr>
          <w:rFonts w:ascii="微软雅黑" w:eastAsia="微软雅黑" w:hAnsi="微软雅黑" w:hint="eastAsia"/>
          <w:szCs w:val="21"/>
        </w:rPr>
        <w:t>N</w:t>
      </w:r>
      <w:r>
        <w:rPr>
          <w:rFonts w:ascii="微软雅黑" w:eastAsia="微软雅黑" w:hAnsi="微软雅黑"/>
          <w:szCs w:val="21"/>
        </w:rPr>
        <w:t>FT的生成，更能现场打印虚拟形象作为活动留念。兼具科技感和趣味性，让参展的市民及企业代表都能体验到科大</w:t>
      </w:r>
      <w:proofErr w:type="gramStart"/>
      <w:r>
        <w:rPr>
          <w:rFonts w:ascii="微软雅黑" w:eastAsia="微软雅黑" w:hAnsi="微软雅黑"/>
          <w:szCs w:val="21"/>
        </w:rPr>
        <w:t>讯飞最新</w:t>
      </w:r>
      <w:proofErr w:type="gramEnd"/>
      <w:r>
        <w:rPr>
          <w:rFonts w:ascii="微软雅黑" w:eastAsia="微软雅黑" w:hAnsi="微软雅黑"/>
          <w:szCs w:val="21"/>
        </w:rPr>
        <w:t>技术带来的乐趣。</w:t>
      </w:r>
    </w:p>
    <w:p w14:paraId="00F7A4A8" w14:textId="77777777" w:rsidR="00807CBD" w:rsidRDefault="00807CBD" w:rsidP="00F31389">
      <w:pPr>
        <w:pStyle w:val="ab"/>
        <w:spacing w:before="100" w:beforeAutospacing="1" w:after="100" w:afterAutospacing="1" w:line="360" w:lineRule="auto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</w:p>
    <w:p w14:paraId="37747F4C" w14:textId="77777777" w:rsidR="00807CBD" w:rsidRDefault="00807CBD" w:rsidP="00F31389">
      <w:pPr>
        <w:pStyle w:val="ab"/>
        <w:spacing w:before="100" w:beforeAutospacing="1" w:after="100" w:afterAutospacing="1" w:line="360" w:lineRule="auto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</w:p>
    <w:p w14:paraId="2C0CC53E" w14:textId="77777777" w:rsidR="00807CBD" w:rsidRDefault="00807CBD" w:rsidP="00F31389">
      <w:pPr>
        <w:pStyle w:val="ab"/>
        <w:spacing w:before="100" w:beforeAutospacing="1" w:after="100" w:afterAutospacing="1" w:line="360" w:lineRule="auto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</w:p>
    <w:p w14:paraId="6243FB8D" w14:textId="77777777" w:rsidR="00807CBD" w:rsidRDefault="00807CBD" w:rsidP="00F31389">
      <w:pPr>
        <w:pStyle w:val="ab"/>
        <w:spacing w:before="100" w:beforeAutospacing="1" w:after="100" w:afterAutospacing="1" w:line="360" w:lineRule="auto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</w:p>
    <w:p w14:paraId="7D00D71B" w14:textId="484AF54C" w:rsidR="00C80276" w:rsidRDefault="00C80276" w:rsidP="00807CBD">
      <w:pPr>
        <w:pStyle w:val="ab"/>
        <w:spacing w:before="100" w:beforeAutospacing="1" w:after="100" w:afterAutospacing="1" w:line="360" w:lineRule="auto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EB12D5C" wp14:editId="2458731C">
            <wp:extent cx="5720715" cy="23088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4AD18" w14:textId="6192BA32" w:rsidR="00C80276" w:rsidRPr="00C80276" w:rsidRDefault="00C80276" w:rsidP="00C80276">
      <w:pPr>
        <w:pStyle w:val="ab"/>
        <w:spacing w:before="100" w:beforeAutospacing="1" w:after="100" w:afterAutospacing="1" w:line="360" w:lineRule="auto"/>
        <w:ind w:left="420" w:firstLineChars="0" w:firstLine="0"/>
        <w:jc w:val="center"/>
        <w:textAlignment w:val="baseline"/>
        <w:rPr>
          <w:rFonts w:ascii="微软雅黑" w:eastAsia="微软雅黑" w:hAnsi="微软雅黑"/>
          <w:color w:val="808080" w:themeColor="background1" w:themeShade="80"/>
          <w:sz w:val="18"/>
          <w:szCs w:val="21"/>
        </w:rPr>
      </w:pPr>
      <w:r w:rsidRPr="00C80276">
        <w:rPr>
          <w:rFonts w:ascii="微软雅黑" w:eastAsia="微软雅黑" w:hAnsi="微软雅黑"/>
          <w:color w:val="808080" w:themeColor="background1" w:themeShade="80"/>
          <w:sz w:val="18"/>
          <w:szCs w:val="21"/>
        </w:rPr>
        <w:t>线下体验</w:t>
      </w:r>
      <w:r w:rsidR="00807CBD">
        <w:rPr>
          <w:rFonts w:ascii="微软雅黑" w:eastAsia="微软雅黑" w:hAnsi="微软雅黑"/>
          <w:color w:val="808080" w:themeColor="background1" w:themeShade="80"/>
          <w:sz w:val="18"/>
          <w:szCs w:val="21"/>
        </w:rPr>
        <w:t>区</w:t>
      </w:r>
    </w:p>
    <w:p w14:paraId="1B537126" w14:textId="3DD4A421" w:rsidR="005C188D" w:rsidRDefault="000631F9" w:rsidP="005E14FE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87CCD84" w14:textId="378B3CEA" w:rsidR="00292BB0" w:rsidRPr="005D5702" w:rsidRDefault="00292BB0" w:rsidP="00EB3E1C">
      <w:pPr>
        <w:pStyle w:val="ab"/>
        <w:numPr>
          <w:ilvl w:val="0"/>
          <w:numId w:val="22"/>
        </w:numPr>
        <w:spacing w:before="100" w:beforeAutospacing="1" w:after="100" w:afterAutospacing="1" w:line="360" w:lineRule="auto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D5702">
        <w:rPr>
          <w:rFonts w:ascii="微软雅黑" w:eastAsia="微软雅黑" w:hAnsi="微软雅黑" w:hint="eastAsia"/>
          <w:szCs w:val="21"/>
        </w:rPr>
        <w:t>H</w:t>
      </w:r>
      <w:r w:rsidRPr="005D5702">
        <w:rPr>
          <w:rFonts w:ascii="微软雅黑" w:eastAsia="微软雅黑" w:hAnsi="微软雅黑"/>
          <w:szCs w:val="21"/>
        </w:rPr>
        <w:t>5总曝光</w:t>
      </w:r>
      <w:r w:rsidR="00807CBD" w:rsidRPr="00A67874">
        <w:rPr>
          <w:rFonts w:ascii="微软雅黑" w:eastAsia="微软雅黑" w:hAnsi="微软雅黑"/>
          <w:b/>
          <w:bCs/>
          <w:szCs w:val="21"/>
        </w:rPr>
        <w:t>812</w:t>
      </w:r>
      <w:r w:rsidRPr="00A67874">
        <w:rPr>
          <w:rFonts w:ascii="微软雅黑" w:eastAsia="微软雅黑" w:hAnsi="微软雅黑"/>
          <w:b/>
          <w:bCs/>
          <w:szCs w:val="21"/>
        </w:rPr>
        <w:t>W+</w:t>
      </w:r>
      <w:r w:rsidRPr="005D5702">
        <w:rPr>
          <w:rFonts w:ascii="微软雅黑" w:eastAsia="微软雅黑" w:hAnsi="微软雅黑"/>
          <w:szCs w:val="21"/>
        </w:rPr>
        <w:t>，</w:t>
      </w:r>
      <w:r w:rsidRPr="005D5702">
        <w:rPr>
          <w:rFonts w:ascii="微软雅黑" w:eastAsia="微软雅黑" w:hAnsi="微软雅黑" w:hint="eastAsia"/>
          <w:szCs w:val="21"/>
        </w:rPr>
        <w:t>参与用户</w:t>
      </w:r>
      <w:r w:rsidR="007574CA" w:rsidRPr="00A67874">
        <w:rPr>
          <w:rFonts w:ascii="微软雅黑" w:eastAsia="微软雅黑" w:hAnsi="微软雅黑"/>
          <w:b/>
          <w:bCs/>
          <w:szCs w:val="21"/>
        </w:rPr>
        <w:t>151</w:t>
      </w:r>
      <w:r w:rsidRPr="00A67874">
        <w:rPr>
          <w:rFonts w:ascii="微软雅黑" w:eastAsia="微软雅黑" w:hAnsi="微软雅黑"/>
          <w:b/>
          <w:bCs/>
          <w:szCs w:val="21"/>
        </w:rPr>
        <w:t>W</w:t>
      </w:r>
      <w:r w:rsidR="007574CA" w:rsidRPr="00A67874">
        <w:rPr>
          <w:rFonts w:ascii="微软雅黑" w:eastAsia="微软雅黑" w:hAnsi="微软雅黑"/>
          <w:b/>
          <w:bCs/>
          <w:szCs w:val="21"/>
        </w:rPr>
        <w:t>+</w:t>
      </w:r>
      <w:r w:rsidR="005D5702">
        <w:rPr>
          <w:rFonts w:ascii="微软雅黑" w:eastAsia="微软雅黑" w:hAnsi="微软雅黑"/>
          <w:szCs w:val="21"/>
        </w:rPr>
        <w:t>。</w:t>
      </w:r>
    </w:p>
    <w:p w14:paraId="37EA1F72" w14:textId="00A9C6CF" w:rsidR="005D5702" w:rsidRPr="00292BB0" w:rsidRDefault="00807CBD" w:rsidP="005D5702">
      <w:pPr>
        <w:pStyle w:val="ab"/>
        <w:numPr>
          <w:ilvl w:val="0"/>
          <w:numId w:val="22"/>
        </w:numPr>
        <w:spacing w:before="100" w:beforeAutospacing="1" w:after="100" w:afterAutospacing="1" w:line="360" w:lineRule="auto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活动期间，</w:t>
      </w:r>
      <w:r w:rsidR="005D5702">
        <w:rPr>
          <w:rFonts w:ascii="微软雅黑" w:eastAsia="微软雅黑" w:hAnsi="微软雅黑"/>
          <w:szCs w:val="21"/>
        </w:rPr>
        <w:t>生成虚拟人资产</w:t>
      </w:r>
      <w:r w:rsidR="005D5702" w:rsidRPr="00A67874">
        <w:rPr>
          <w:rFonts w:ascii="微软雅黑" w:eastAsia="微软雅黑" w:hAnsi="微软雅黑" w:hint="eastAsia"/>
          <w:b/>
          <w:bCs/>
          <w:szCs w:val="21"/>
        </w:rPr>
        <w:t>1</w:t>
      </w:r>
      <w:r w:rsidR="005D5702" w:rsidRPr="00A67874">
        <w:rPr>
          <w:rFonts w:ascii="微软雅黑" w:eastAsia="微软雅黑" w:hAnsi="微软雅黑"/>
          <w:b/>
          <w:bCs/>
          <w:szCs w:val="21"/>
        </w:rPr>
        <w:t>7.2W份</w:t>
      </w:r>
      <w:r w:rsidR="005D5702">
        <w:rPr>
          <w:rFonts w:ascii="微软雅黑" w:eastAsia="微软雅黑" w:hAnsi="微软雅黑"/>
          <w:szCs w:val="21"/>
        </w:rPr>
        <w:t>，生成</w:t>
      </w:r>
      <w:r w:rsidR="005D5702">
        <w:rPr>
          <w:rFonts w:ascii="微软雅黑" w:eastAsia="微软雅黑" w:hAnsi="微软雅黑" w:hint="eastAsia"/>
          <w:szCs w:val="21"/>
        </w:rPr>
        <w:t>N</w:t>
      </w:r>
      <w:r w:rsidR="005D5702">
        <w:rPr>
          <w:rFonts w:ascii="微软雅黑" w:eastAsia="微软雅黑" w:hAnsi="微软雅黑"/>
          <w:szCs w:val="21"/>
        </w:rPr>
        <w:t>FT资产</w:t>
      </w:r>
      <w:r w:rsidR="005D5702" w:rsidRPr="00A67874">
        <w:rPr>
          <w:rFonts w:ascii="微软雅黑" w:eastAsia="微软雅黑" w:hAnsi="微软雅黑" w:hint="eastAsia"/>
          <w:b/>
          <w:bCs/>
          <w:szCs w:val="21"/>
        </w:rPr>
        <w:t>5</w:t>
      </w:r>
      <w:r w:rsidR="005D5702" w:rsidRPr="00A67874">
        <w:rPr>
          <w:rFonts w:ascii="微软雅黑" w:eastAsia="微软雅黑" w:hAnsi="微软雅黑"/>
          <w:b/>
          <w:bCs/>
          <w:szCs w:val="21"/>
        </w:rPr>
        <w:t>.4W份</w:t>
      </w:r>
      <w:r w:rsidR="005D5702">
        <w:rPr>
          <w:rFonts w:ascii="微软雅黑" w:eastAsia="微软雅黑" w:hAnsi="微软雅黑"/>
          <w:szCs w:val="21"/>
        </w:rPr>
        <w:t>。</w:t>
      </w:r>
    </w:p>
    <w:p w14:paraId="7D9FBAB5" w14:textId="0BED4261" w:rsidR="00875FC2" w:rsidRDefault="00807CBD" w:rsidP="00875FC2">
      <w:pPr>
        <w:pStyle w:val="ab"/>
        <w:numPr>
          <w:ilvl w:val="0"/>
          <w:numId w:val="22"/>
        </w:numPr>
        <w:spacing w:before="100" w:beforeAutospacing="1" w:after="100" w:afterAutospacing="1" w:line="360" w:lineRule="auto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活动期间，</w:t>
      </w:r>
      <w:r w:rsidR="005D5702">
        <w:rPr>
          <w:rFonts w:ascii="微软雅黑" w:eastAsia="微软雅黑" w:hAnsi="微软雅黑" w:hint="eastAsia"/>
          <w:szCs w:val="21"/>
        </w:rPr>
        <w:t>星昼A</w:t>
      </w:r>
      <w:r w:rsidR="005D5702">
        <w:rPr>
          <w:rFonts w:ascii="微软雅黑" w:eastAsia="微软雅黑" w:hAnsi="微软雅黑"/>
          <w:szCs w:val="21"/>
        </w:rPr>
        <w:t>PP</w:t>
      </w:r>
      <w:r w:rsidR="005D5702" w:rsidRPr="00875FC2">
        <w:rPr>
          <w:rFonts w:ascii="微软雅黑" w:eastAsia="微软雅黑" w:hAnsi="微软雅黑"/>
          <w:szCs w:val="21"/>
        </w:rPr>
        <w:t>新增用户</w:t>
      </w:r>
      <w:r w:rsidR="00875FC2" w:rsidRPr="00A67874">
        <w:rPr>
          <w:rFonts w:ascii="微软雅黑" w:eastAsia="微软雅黑" w:hAnsi="微软雅黑" w:hint="eastAsia"/>
          <w:b/>
          <w:bCs/>
          <w:szCs w:val="21"/>
        </w:rPr>
        <w:t>4</w:t>
      </w:r>
      <w:r w:rsidR="00875FC2" w:rsidRPr="00A67874">
        <w:rPr>
          <w:rFonts w:ascii="微软雅黑" w:eastAsia="微软雅黑" w:hAnsi="微软雅黑"/>
          <w:b/>
          <w:bCs/>
          <w:szCs w:val="21"/>
        </w:rPr>
        <w:t>.1W</w:t>
      </w:r>
      <w:r w:rsidR="00875FC2">
        <w:rPr>
          <w:rFonts w:ascii="微软雅黑" w:eastAsia="微软雅黑" w:hAnsi="微软雅黑"/>
          <w:szCs w:val="21"/>
        </w:rPr>
        <w:t>，老用户活跃度提升</w:t>
      </w:r>
      <w:r w:rsidR="00875FC2" w:rsidRPr="00A67874">
        <w:rPr>
          <w:rFonts w:ascii="微软雅黑" w:eastAsia="微软雅黑" w:hAnsi="微软雅黑" w:hint="eastAsia"/>
          <w:b/>
          <w:bCs/>
          <w:szCs w:val="21"/>
        </w:rPr>
        <w:t>3</w:t>
      </w:r>
      <w:r w:rsidR="00875FC2" w:rsidRPr="00A67874">
        <w:rPr>
          <w:rFonts w:ascii="微软雅黑" w:eastAsia="微软雅黑" w:hAnsi="微软雅黑"/>
          <w:b/>
          <w:bCs/>
          <w:szCs w:val="21"/>
        </w:rPr>
        <w:t>76%</w:t>
      </w:r>
      <w:r w:rsidR="00875FC2">
        <w:rPr>
          <w:rFonts w:ascii="微软雅黑" w:eastAsia="微软雅黑" w:hAnsi="微软雅黑"/>
          <w:szCs w:val="21"/>
        </w:rPr>
        <w:t>。</w:t>
      </w:r>
    </w:p>
    <w:p w14:paraId="44A7343C" w14:textId="00F8BDB7" w:rsidR="00875FC2" w:rsidRPr="00875FC2" w:rsidRDefault="00807CBD" w:rsidP="00875FC2">
      <w:pPr>
        <w:pStyle w:val="ab"/>
        <w:numPr>
          <w:ilvl w:val="0"/>
          <w:numId w:val="22"/>
        </w:numPr>
        <w:spacing w:before="100" w:beforeAutospacing="1" w:after="100" w:afterAutospacing="1" w:line="360" w:lineRule="auto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024展会体验区</w:t>
      </w:r>
      <w:r>
        <w:rPr>
          <w:rFonts w:ascii="微软雅黑" w:eastAsia="微软雅黑" w:hAnsi="微软雅黑" w:hint="eastAsia"/>
          <w:szCs w:val="21"/>
        </w:rPr>
        <w:t>，</w:t>
      </w:r>
      <w:r w:rsidR="005C188D">
        <w:rPr>
          <w:rFonts w:ascii="微软雅黑" w:eastAsia="微软雅黑" w:hAnsi="微软雅黑" w:hint="eastAsia"/>
          <w:szCs w:val="21"/>
        </w:rPr>
        <w:t>吸引三十余家中小学/兴趣团体组团体验，多家媒体进行报道。</w:t>
      </w:r>
    </w:p>
    <w:sectPr w:rsidR="00875FC2" w:rsidRPr="00875FC2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D5DA0" w14:textId="77777777" w:rsidR="00451121" w:rsidRDefault="00451121">
      <w:r>
        <w:separator/>
      </w:r>
    </w:p>
  </w:endnote>
  <w:endnote w:type="continuationSeparator" w:id="0">
    <w:p w14:paraId="2906A9DE" w14:textId="77777777" w:rsidR="00451121" w:rsidRDefault="00451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71684" w14:textId="77777777" w:rsidR="00451121" w:rsidRDefault="00451121">
      <w:r>
        <w:separator/>
      </w:r>
    </w:p>
  </w:footnote>
  <w:footnote w:type="continuationSeparator" w:id="0">
    <w:p w14:paraId="723B6500" w14:textId="77777777" w:rsidR="00451121" w:rsidRDefault="00451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42EA"/>
    <w:multiLevelType w:val="hybridMultilevel"/>
    <w:tmpl w:val="F942213C"/>
    <w:lvl w:ilvl="0" w:tplc="A0A434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214C86"/>
    <w:multiLevelType w:val="hybridMultilevel"/>
    <w:tmpl w:val="32F8DDA8"/>
    <w:lvl w:ilvl="0" w:tplc="2F8A1170">
      <w:start w:val="1"/>
      <w:numFmt w:val="decimal"/>
      <w:lvlText w:val="%1、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142CA2"/>
    <w:multiLevelType w:val="hybridMultilevel"/>
    <w:tmpl w:val="6CE2B99C"/>
    <w:lvl w:ilvl="0" w:tplc="64C0856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272D273E"/>
    <w:multiLevelType w:val="hybridMultilevel"/>
    <w:tmpl w:val="51F0B3CA"/>
    <w:lvl w:ilvl="0" w:tplc="DFA077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B6D0445"/>
    <w:multiLevelType w:val="hybridMultilevel"/>
    <w:tmpl w:val="94C84F66"/>
    <w:lvl w:ilvl="0" w:tplc="19401D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87641881">
    <w:abstractNumId w:val="13"/>
  </w:num>
  <w:num w:numId="2" w16cid:durableId="1050156835">
    <w:abstractNumId w:val="12"/>
  </w:num>
  <w:num w:numId="3" w16cid:durableId="1345741465">
    <w:abstractNumId w:val="4"/>
  </w:num>
  <w:num w:numId="4" w16cid:durableId="464083151">
    <w:abstractNumId w:val="8"/>
  </w:num>
  <w:num w:numId="5" w16cid:durableId="59518936">
    <w:abstractNumId w:val="1"/>
  </w:num>
  <w:num w:numId="6" w16cid:durableId="1982805778">
    <w:abstractNumId w:val="21"/>
  </w:num>
  <w:num w:numId="7" w16cid:durableId="418528015">
    <w:abstractNumId w:val="19"/>
  </w:num>
  <w:num w:numId="8" w16cid:durableId="1150823339">
    <w:abstractNumId w:val="16"/>
  </w:num>
  <w:num w:numId="9" w16cid:durableId="105663849">
    <w:abstractNumId w:val="15"/>
  </w:num>
  <w:num w:numId="10" w16cid:durableId="22101564">
    <w:abstractNumId w:val="14"/>
  </w:num>
  <w:num w:numId="11" w16cid:durableId="1947732261">
    <w:abstractNumId w:val="17"/>
  </w:num>
  <w:num w:numId="12" w16cid:durableId="414009474">
    <w:abstractNumId w:val="20"/>
  </w:num>
  <w:num w:numId="13" w16cid:durableId="1887520654">
    <w:abstractNumId w:val="11"/>
  </w:num>
  <w:num w:numId="14" w16cid:durableId="412242246">
    <w:abstractNumId w:val="18"/>
  </w:num>
  <w:num w:numId="15" w16cid:durableId="113066452">
    <w:abstractNumId w:val="5"/>
  </w:num>
  <w:num w:numId="16" w16cid:durableId="1483539462">
    <w:abstractNumId w:val="6"/>
  </w:num>
  <w:num w:numId="17" w16cid:durableId="1032345787">
    <w:abstractNumId w:val="2"/>
  </w:num>
  <w:num w:numId="18" w16cid:durableId="1721590675">
    <w:abstractNumId w:val="9"/>
  </w:num>
  <w:num w:numId="19" w16cid:durableId="675771910">
    <w:abstractNumId w:val="10"/>
  </w:num>
  <w:num w:numId="20" w16cid:durableId="298650346">
    <w:abstractNumId w:val="7"/>
  </w:num>
  <w:num w:numId="21" w16cid:durableId="779109625">
    <w:abstractNumId w:val="3"/>
  </w:num>
  <w:num w:numId="22" w16cid:durableId="177700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652"/>
    <w:rsid w:val="00071CE5"/>
    <w:rsid w:val="000724F0"/>
    <w:rsid w:val="0007509B"/>
    <w:rsid w:val="00077EC5"/>
    <w:rsid w:val="000915E6"/>
    <w:rsid w:val="000927D5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0EAB"/>
    <w:rsid w:val="00114DD5"/>
    <w:rsid w:val="001231BD"/>
    <w:rsid w:val="001265C9"/>
    <w:rsid w:val="0013030A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97A54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1392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2BB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17DCB"/>
    <w:rsid w:val="00320B24"/>
    <w:rsid w:val="003219F7"/>
    <w:rsid w:val="00334623"/>
    <w:rsid w:val="00350386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33B0"/>
    <w:rsid w:val="00443C7A"/>
    <w:rsid w:val="004447A1"/>
    <w:rsid w:val="004452BA"/>
    <w:rsid w:val="00451121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271F"/>
    <w:rsid w:val="005A539D"/>
    <w:rsid w:val="005A56AE"/>
    <w:rsid w:val="005A697D"/>
    <w:rsid w:val="005B2564"/>
    <w:rsid w:val="005B6389"/>
    <w:rsid w:val="005C011B"/>
    <w:rsid w:val="005C16B2"/>
    <w:rsid w:val="005C188D"/>
    <w:rsid w:val="005D5702"/>
    <w:rsid w:val="005D5D19"/>
    <w:rsid w:val="005D614B"/>
    <w:rsid w:val="005D77D7"/>
    <w:rsid w:val="005E121A"/>
    <w:rsid w:val="005E14FE"/>
    <w:rsid w:val="005E3D19"/>
    <w:rsid w:val="005E4E84"/>
    <w:rsid w:val="005F5C93"/>
    <w:rsid w:val="006053F3"/>
    <w:rsid w:val="006126FE"/>
    <w:rsid w:val="00613CE9"/>
    <w:rsid w:val="00634972"/>
    <w:rsid w:val="00642F29"/>
    <w:rsid w:val="006439F0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455E"/>
    <w:rsid w:val="006B5BB6"/>
    <w:rsid w:val="006B781B"/>
    <w:rsid w:val="006C16A7"/>
    <w:rsid w:val="006C1733"/>
    <w:rsid w:val="006D2064"/>
    <w:rsid w:val="006D4934"/>
    <w:rsid w:val="006D5766"/>
    <w:rsid w:val="006F421E"/>
    <w:rsid w:val="006F443F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74CA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7CBD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4F6F"/>
    <w:rsid w:val="00847B24"/>
    <w:rsid w:val="0085738D"/>
    <w:rsid w:val="008612D4"/>
    <w:rsid w:val="008674D7"/>
    <w:rsid w:val="00875DF6"/>
    <w:rsid w:val="00875FC2"/>
    <w:rsid w:val="00880022"/>
    <w:rsid w:val="008825EF"/>
    <w:rsid w:val="008875A4"/>
    <w:rsid w:val="008A3297"/>
    <w:rsid w:val="008B2200"/>
    <w:rsid w:val="008B689B"/>
    <w:rsid w:val="008C2693"/>
    <w:rsid w:val="008F2CAF"/>
    <w:rsid w:val="008F458C"/>
    <w:rsid w:val="00902EA3"/>
    <w:rsid w:val="00903505"/>
    <w:rsid w:val="0090431A"/>
    <w:rsid w:val="0090701E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13A8"/>
    <w:rsid w:val="00970C56"/>
    <w:rsid w:val="0097433A"/>
    <w:rsid w:val="00976708"/>
    <w:rsid w:val="0098226A"/>
    <w:rsid w:val="00982350"/>
    <w:rsid w:val="009823A9"/>
    <w:rsid w:val="00983853"/>
    <w:rsid w:val="009849FB"/>
    <w:rsid w:val="0098511A"/>
    <w:rsid w:val="00993AA4"/>
    <w:rsid w:val="0099692F"/>
    <w:rsid w:val="009B0E2C"/>
    <w:rsid w:val="009B796F"/>
    <w:rsid w:val="009C6E37"/>
    <w:rsid w:val="009D5BD0"/>
    <w:rsid w:val="009D77E3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4E82"/>
    <w:rsid w:val="00A260D7"/>
    <w:rsid w:val="00A26AE6"/>
    <w:rsid w:val="00A27228"/>
    <w:rsid w:val="00A30192"/>
    <w:rsid w:val="00A35C7F"/>
    <w:rsid w:val="00A3778A"/>
    <w:rsid w:val="00A37970"/>
    <w:rsid w:val="00A40C9C"/>
    <w:rsid w:val="00A44A15"/>
    <w:rsid w:val="00A51A67"/>
    <w:rsid w:val="00A52343"/>
    <w:rsid w:val="00A54EAE"/>
    <w:rsid w:val="00A56181"/>
    <w:rsid w:val="00A57B51"/>
    <w:rsid w:val="00A631B1"/>
    <w:rsid w:val="00A67874"/>
    <w:rsid w:val="00A71293"/>
    <w:rsid w:val="00A7170B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7816"/>
    <w:rsid w:val="00B57BCB"/>
    <w:rsid w:val="00B71E01"/>
    <w:rsid w:val="00B855F2"/>
    <w:rsid w:val="00B93BD6"/>
    <w:rsid w:val="00B93E3B"/>
    <w:rsid w:val="00BA0329"/>
    <w:rsid w:val="00BA4FD4"/>
    <w:rsid w:val="00BA7554"/>
    <w:rsid w:val="00BB0E07"/>
    <w:rsid w:val="00BB1A99"/>
    <w:rsid w:val="00BB6D53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80276"/>
    <w:rsid w:val="00C93159"/>
    <w:rsid w:val="00C96025"/>
    <w:rsid w:val="00CA073F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44E0"/>
    <w:rsid w:val="00CE55AC"/>
    <w:rsid w:val="00D1108E"/>
    <w:rsid w:val="00D13BC3"/>
    <w:rsid w:val="00D14F03"/>
    <w:rsid w:val="00D22B2B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6368"/>
    <w:rsid w:val="00DA66D0"/>
    <w:rsid w:val="00DB3708"/>
    <w:rsid w:val="00DB4C4A"/>
    <w:rsid w:val="00DC07DF"/>
    <w:rsid w:val="00DC32E7"/>
    <w:rsid w:val="00DC397E"/>
    <w:rsid w:val="00DD56E4"/>
    <w:rsid w:val="00DE5202"/>
    <w:rsid w:val="00DE76F1"/>
    <w:rsid w:val="00E004F9"/>
    <w:rsid w:val="00E02670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3E1C"/>
    <w:rsid w:val="00EC320D"/>
    <w:rsid w:val="00EC4DA4"/>
    <w:rsid w:val="00EC6379"/>
    <w:rsid w:val="00EC7A1F"/>
    <w:rsid w:val="00ED507C"/>
    <w:rsid w:val="00EE38CD"/>
    <w:rsid w:val="00EE4F13"/>
    <w:rsid w:val="00EE6D2C"/>
    <w:rsid w:val="00EE72D7"/>
    <w:rsid w:val="00EF34BD"/>
    <w:rsid w:val="00F0134F"/>
    <w:rsid w:val="00F12B26"/>
    <w:rsid w:val="00F22C99"/>
    <w:rsid w:val="00F27327"/>
    <w:rsid w:val="00F31389"/>
    <w:rsid w:val="00F34D1E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4E2D"/>
    <w:rsid w:val="00FC53DE"/>
    <w:rsid w:val="00FC629F"/>
    <w:rsid w:val="00FC6F0A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3CD1A919-9235-4D21-8F9C-671EB8456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A7170B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A717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3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CBD998C-4B77-4FC6-B3F8-2FC25E4F3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268</Words>
  <Characters>1529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subject/>
  <dc:creator>雨林木风</dc:creator>
  <cp:keywords/>
  <dc:description/>
  <cp:lastModifiedBy>Admin</cp:lastModifiedBy>
  <cp:revision>3</cp:revision>
  <cp:lastPrinted>2012-10-11T08:46:00Z</cp:lastPrinted>
  <dcterms:created xsi:type="dcterms:W3CDTF">2023-02-13T09:04:00Z</dcterms:created>
  <dcterms:modified xsi:type="dcterms:W3CDTF">2023-03-14T03:43:00Z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