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9d10254e36be406a" Type="http://schemas.microsoft.com/office/2006/relationships/txt" Target="udata/data.dat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8B3FA1" w14:textId="33C050BE" w:rsidR="008B689B" w:rsidRPr="00BB02A1" w:rsidRDefault="000A260F" w:rsidP="00BB02A1">
      <w:pPr>
        <w:spacing w:before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BB02A1">
        <w:rPr>
          <w:rFonts w:ascii="微软雅黑" w:eastAsia="微软雅黑" w:hAnsi="微软雅黑" w:hint="eastAsia"/>
          <w:b/>
          <w:sz w:val="32"/>
          <w:szCs w:val="32"/>
        </w:rPr>
        <w:t>京东父亲节</w:t>
      </w:r>
    </w:p>
    <w:p w14:paraId="0B14D8D6" w14:textId="350164AA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0A260F">
        <w:rPr>
          <w:rFonts w:ascii="微软雅黑" w:eastAsia="微软雅黑" w:hAnsi="微软雅黑" w:hint="eastAsia"/>
          <w:sz w:val="21"/>
          <w:szCs w:val="21"/>
        </w:rPr>
        <w:t>京东</w:t>
      </w:r>
      <w:r w:rsidR="00C955EE">
        <w:rPr>
          <w:rFonts w:ascii="微软雅黑" w:eastAsia="微软雅黑" w:hAnsi="微软雅黑" w:hint="eastAsia"/>
          <w:sz w:val="21"/>
          <w:szCs w:val="21"/>
        </w:rPr>
        <w:t>零售</w:t>
      </w:r>
    </w:p>
    <w:p w14:paraId="39CF38F3" w14:textId="7D27BBE8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C955EE" w:rsidRPr="00C955EE">
        <w:rPr>
          <w:rFonts w:ascii="微软雅黑" w:eastAsia="微软雅黑" w:hAnsi="微软雅黑" w:cs="Segoe UI"/>
          <w:color w:val="000000"/>
          <w:sz w:val="21"/>
          <w:szCs w:val="21"/>
          <w:shd w:val="clear" w:color="auto" w:fill="FFFFFF"/>
        </w:rPr>
        <w:t>互联网/电商</w:t>
      </w:r>
    </w:p>
    <w:p w14:paraId="5DC88663" w14:textId="1E8183A1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0A260F">
        <w:rPr>
          <w:rFonts w:ascii="微软雅黑" w:eastAsia="微软雅黑" w:hAnsi="微软雅黑" w:hint="eastAsia"/>
          <w:sz w:val="21"/>
          <w:szCs w:val="21"/>
        </w:rPr>
        <w:t>6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0A260F">
        <w:rPr>
          <w:rFonts w:ascii="微软雅黑" w:eastAsia="微软雅黑" w:hAnsi="微软雅黑" w:hint="eastAsia"/>
          <w:sz w:val="21"/>
          <w:szCs w:val="21"/>
        </w:rPr>
        <w:t>19-</w:t>
      </w:r>
      <w:r w:rsidR="0037248B">
        <w:rPr>
          <w:rFonts w:ascii="微软雅黑" w:eastAsia="微软雅黑" w:hAnsi="微软雅黑"/>
          <w:sz w:val="21"/>
          <w:szCs w:val="21"/>
        </w:rPr>
        <w:t>0</w:t>
      </w:r>
      <w:r w:rsidR="000A260F">
        <w:rPr>
          <w:rFonts w:ascii="微软雅黑" w:eastAsia="微软雅黑" w:hAnsi="微软雅黑" w:hint="eastAsia"/>
          <w:sz w:val="21"/>
          <w:szCs w:val="21"/>
        </w:rPr>
        <w:t>6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0A260F">
        <w:rPr>
          <w:rFonts w:ascii="微软雅黑" w:eastAsia="微软雅黑" w:hAnsi="微软雅黑" w:hint="eastAsia"/>
          <w:sz w:val="21"/>
          <w:szCs w:val="21"/>
        </w:rPr>
        <w:t>2</w:t>
      </w:r>
      <w:r w:rsidR="00B24DCC" w:rsidRPr="00E5768D">
        <w:rPr>
          <w:rFonts w:ascii="微软雅黑" w:eastAsia="微软雅黑" w:hAnsi="微软雅黑"/>
          <w:sz w:val="21"/>
          <w:szCs w:val="21"/>
        </w:rPr>
        <w:t>1</w:t>
      </w:r>
    </w:p>
    <w:p w14:paraId="283EDB48" w14:textId="4C7E886E" w:rsidR="008875A4" w:rsidRPr="00E605F6" w:rsidRDefault="000631F9" w:rsidP="00E605F6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E605F6" w:rsidRPr="00E605F6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0E6F1D1F" w14:textId="77777777" w:rsidR="00B5241D" w:rsidRPr="002B1FC2" w:rsidRDefault="000631F9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  <w:bookmarkStart w:id="0" w:name="_GoBack"/>
      <w:bookmarkEnd w:id="0"/>
    </w:p>
    <w:p w14:paraId="5516FEDC" w14:textId="73E65DC4" w:rsidR="000A260F" w:rsidRPr="000A260F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当下年轻人爱过的节日越来越丰富和多元，情人节、圣诞节、愚人节……与亲人相关的节日却在某些时刻会被遗忘，从搜索指数和各大数据中都可以看出，父亲节的关注度相较于母亲节而言会更低。我们希望通过这个特殊的节点，输出一些正向的品牌价值观，并提升品牌温度，给每个人生命中非常重要的人物—父亲多给一些关注和爱。</w:t>
      </w:r>
    </w:p>
    <w:p w14:paraId="1461F54D" w14:textId="67A812C0" w:rsidR="000A260F" w:rsidRPr="00BB02A1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父亲节</w:t>
      </w:r>
      <w:r w:rsidRPr="000A260F">
        <w:rPr>
          <w:rFonts w:ascii="微软雅黑" w:eastAsia="微软雅黑" w:hAnsi="微软雅黑"/>
          <w:sz w:val="21"/>
          <w:szCs w:val="21"/>
        </w:rPr>
        <w:t>6月21日，刚好处在电商大促618的收尾期，各大电商没有单独针对父亲节做非常重的促销类活动，大部分的站外传播也将精力重点投入到促销活动的氛围打造上，但往往在这个节点，小而美具备真情实感的真实素材，也许能带来一些温暖的舒适感。</w:t>
      </w:r>
    </w:p>
    <w:p w14:paraId="3751F760" w14:textId="77777777" w:rsidR="000631F9" w:rsidRPr="002B1FC2" w:rsidRDefault="000631F9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7B2F3EC1" w14:textId="35E434FB" w:rsidR="000A260F" w:rsidRPr="00E5768D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京东父亲节项目，通过</w:t>
      </w:r>
      <w:r w:rsidRPr="000A260F">
        <w:rPr>
          <w:rFonts w:ascii="微软雅黑" w:eastAsia="微软雅黑" w:hAnsi="微软雅黑"/>
          <w:sz w:val="21"/>
          <w:szCs w:val="21"/>
        </w:rPr>
        <w:t>Social的沟通方式，从不同的角度诠释[热爱]</w:t>
      </w:r>
      <w:r>
        <w:rPr>
          <w:rFonts w:ascii="微软雅黑" w:eastAsia="微软雅黑" w:hAnsi="微软雅黑" w:hint="eastAsia"/>
          <w:sz w:val="21"/>
          <w:szCs w:val="21"/>
        </w:rPr>
        <w:t>，延续京东品牌升级后的“不负每一份热爱”品牌主张，提升品牌温度，提升用户关注度。</w:t>
      </w:r>
    </w:p>
    <w:p w14:paraId="40607E58" w14:textId="77777777" w:rsidR="00B5241D" w:rsidRPr="002B1FC2" w:rsidRDefault="000631F9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65A4506" w14:textId="0D258ED1" w:rsidR="000A260F" w:rsidRPr="000A260F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在大促活动期内，选择父亲节的特殊节点制作非常真情实感的混剪视频，更直接的贴近生活，贴近用户。从每一个普通人的视角，以平实的镜头，记录百态生活中的千万种父爱，让真实的情感流淌，也让看者心中泛起涟漪，这就是每个人身边都有的，最普通又伟大的父爱。京东想在情感营销中找到自己的位置</w:t>
      </w:r>
      <w:r w:rsidRPr="000A260F">
        <w:rPr>
          <w:rFonts w:ascii="微软雅黑" w:eastAsia="微软雅黑" w:hAnsi="微软雅黑"/>
          <w:sz w:val="21"/>
          <w:szCs w:val="21"/>
        </w:rPr>
        <w:t xml:space="preserve"> ，在传递品牌态度的同时，记录每一个用户平凡的情感，让情感内核的延伸，成为更软性、感性的品牌认知。</w:t>
      </w:r>
    </w:p>
    <w:p w14:paraId="62E37803" w14:textId="0ED143E0" w:rsidR="000A260F" w:rsidRPr="00BB02A1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视频紧贴</w:t>
      </w:r>
      <w:r w:rsidRPr="000A260F">
        <w:rPr>
          <w:rFonts w:ascii="微软雅黑" w:eastAsia="微软雅黑" w:hAnsi="微软雅黑"/>
          <w:sz w:val="21"/>
          <w:szCs w:val="21"/>
        </w:rPr>
        <w:t>[陪他去热爱]的核心理念，意在唤醒子女和父亲之间关于[爱和热爱]的回忆，呼唤子女陪他去热爱。既点题京东“不负每一份热爱”的品牌主张,又是每个子女都能做到的，是最温暖的行动，更是京东本次父亲节呼吁和传递的态度。将品牌态度放到人与人之间的情感视角，通过洞察和表达群体的情感需求，去建立更加立体的“人”的维度。以人的共情力，去理解消费者的每一份热爱，洞悉其背后所承载的对生活的期待。在这个父亲节，消费者为父亲送上他喜爱的礼物，拾起曾经共同的热爱，其背后承载的是对父爱无言的感谢，亦是不辜负充满热爱的点滴。</w:t>
      </w:r>
    </w:p>
    <w:p w14:paraId="5B21D1FF" w14:textId="3B82015F" w:rsidR="003339A0" w:rsidRDefault="000631F9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6D5B25FA" w14:textId="74E4A25E" w:rsidR="003339A0" w:rsidRPr="003339A0" w:rsidRDefault="003339A0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</w:rPr>
      </w:pPr>
      <w:r w:rsidRPr="003339A0">
        <w:rPr>
          <w:rFonts w:ascii="微软雅黑" w:eastAsia="微软雅黑" w:hAnsi="微软雅黑" w:hint="eastAsia"/>
          <w:b/>
          <w:sz w:val="21"/>
          <w:szCs w:val="21"/>
        </w:rPr>
        <w:lastRenderedPageBreak/>
        <w:t>视频链接：</w:t>
      </w:r>
      <w:hyperlink r:id="rId8" w:history="1">
        <w:r w:rsidRPr="003339A0">
          <w:rPr>
            <w:rFonts w:ascii="微软雅黑" w:eastAsia="微软雅黑" w:hAnsi="微软雅黑"/>
            <w:b/>
            <w:color w:val="0070C0"/>
            <w:sz w:val="21"/>
            <w:szCs w:val="21"/>
            <w:u w:val="single"/>
          </w:rPr>
          <w:t>https://v.qq.com/x/page/f310163i9ir.html</w:t>
        </w:r>
      </w:hyperlink>
    </w:p>
    <w:p w14:paraId="7376DE79" w14:textId="0235E411" w:rsidR="000A260F" w:rsidRPr="00BB02A1" w:rsidRDefault="000A260F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A260F">
        <w:rPr>
          <w:rFonts w:ascii="微软雅黑" w:eastAsia="微软雅黑" w:hAnsi="微软雅黑" w:hint="eastAsia"/>
          <w:sz w:val="21"/>
          <w:szCs w:val="21"/>
        </w:rPr>
        <w:t>视频以短视频平台用户习惯的竖版展现形式进行混剪，并在</w:t>
      </w:r>
      <w:r w:rsidRPr="000A260F">
        <w:rPr>
          <w:rFonts w:ascii="微软雅黑" w:eastAsia="微软雅黑" w:hAnsi="微软雅黑"/>
          <w:sz w:val="21"/>
          <w:szCs w:val="21"/>
        </w:rPr>
        <w:t>6月21日父亲节当天，投放于抖音、快手、视频号、微信等社交媒体平台。</w:t>
      </w:r>
    </w:p>
    <w:p w14:paraId="501B2660" w14:textId="77777777" w:rsidR="00E40EE7" w:rsidRPr="002B1FC2" w:rsidRDefault="000631F9" w:rsidP="00BB02A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7162959" w14:textId="687B13A6" w:rsidR="0000412B" w:rsidRDefault="0000412B" w:rsidP="00BB02A1">
      <w:pPr>
        <w:spacing w:before="100" w:beforeAutospacing="1" w:after="100" w:afterAutospacing="1"/>
        <w:rPr>
          <w:rFonts w:ascii="微软雅黑" w:eastAsia="微软雅黑" w:hAnsi="微软雅黑" w:hint="eastAsia"/>
          <w:color w:val="FF0000"/>
          <w:sz w:val="20"/>
        </w:rPr>
      </w:pPr>
      <w:r w:rsidRPr="0000412B">
        <w:rPr>
          <w:rFonts w:ascii="微软雅黑" w:eastAsia="微软雅黑" w:hAnsi="微软雅黑" w:hint="eastAsia"/>
          <w:sz w:val="21"/>
          <w:szCs w:val="21"/>
        </w:rPr>
        <w:t>父亲节混剪视频在短视频渠道展现的观看体验较好，各大社交平台数据表现也较好，当天视频微博平台播放量超过</w:t>
      </w:r>
      <w:r w:rsidRPr="0000412B">
        <w:rPr>
          <w:rFonts w:ascii="微软雅黑" w:eastAsia="微软雅黑" w:hAnsi="微软雅黑"/>
          <w:sz w:val="21"/>
          <w:szCs w:val="21"/>
        </w:rPr>
        <w:t>350W，短视频平台超过10W+（抖音、快手）。微博话题量突破7000W+。粉丝留言互动都反馈了对视频内容的共鸣和感动。</w:t>
      </w:r>
    </w:p>
    <w:p w14:paraId="7A0CAD94" w14:textId="7B8014CB" w:rsidR="00BC7577" w:rsidRPr="003339A0" w:rsidRDefault="0000412B" w:rsidP="00BB02A1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0"/>
        </w:rPr>
      </w:pPr>
      <w:r>
        <w:rPr>
          <w:noProof/>
        </w:rPr>
        <w:drawing>
          <wp:inline distT="0" distB="0" distL="0" distR="0" wp14:anchorId="58E2FE1C" wp14:editId="7E70A734">
            <wp:extent cx="5720715" cy="17117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7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577" w:rsidRPr="003339A0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3AA5" w14:textId="77777777" w:rsidR="00271084" w:rsidRDefault="00271084">
      <w:r>
        <w:separator/>
      </w:r>
    </w:p>
  </w:endnote>
  <w:endnote w:type="continuationSeparator" w:id="0">
    <w:p w14:paraId="258A3BCA" w14:textId="77777777" w:rsidR="00271084" w:rsidRDefault="0027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BCBC" w14:textId="77777777" w:rsidR="00E605F6" w:rsidRDefault="00E605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D19E" w14:textId="77777777" w:rsidR="00271084" w:rsidRDefault="00271084">
      <w:r>
        <w:separator/>
      </w:r>
    </w:p>
  </w:footnote>
  <w:footnote w:type="continuationSeparator" w:id="0">
    <w:p w14:paraId="3DECB1C6" w14:textId="77777777" w:rsidR="00271084" w:rsidRDefault="0027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69CD" w14:textId="77777777" w:rsidR="00E605F6" w:rsidRDefault="00E605F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81B7" w14:textId="77777777" w:rsidR="00E605F6" w:rsidRDefault="00E605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0412B"/>
    <w:rsid w:val="000160F2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260F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084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39A0"/>
    <w:rsid w:val="00334623"/>
    <w:rsid w:val="003548BE"/>
    <w:rsid w:val="00361FEC"/>
    <w:rsid w:val="00362043"/>
    <w:rsid w:val="00365FAB"/>
    <w:rsid w:val="00371D9E"/>
    <w:rsid w:val="00371F8B"/>
    <w:rsid w:val="003724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5844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1DEC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2A1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55EE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5F6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33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f310163i9ir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3F8D0-BACE-DB49-96B3-BA621A1B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3</cp:revision>
  <cp:lastPrinted>2012-10-11T08:46:00Z</cp:lastPrinted>
  <dcterms:created xsi:type="dcterms:W3CDTF">2021-01-26T08:52:00Z</dcterms:created>
  <dcterms:modified xsi:type="dcterms:W3CDTF">2021-01-26T08:52:00Z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