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574F6492" w:rsidR="008B689B" w:rsidRPr="00C7091C" w:rsidRDefault="00F74BFD" w:rsidP="00C7091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C7091C">
        <w:rPr>
          <w:rFonts w:ascii="微软雅黑" w:eastAsia="微软雅黑" w:hAnsi="微软雅黑"/>
          <w:b/>
          <w:sz w:val="32"/>
          <w:szCs w:val="32"/>
        </w:rPr>
        <w:t>领克02#动出强大力量#</w:t>
      </w:r>
    </w:p>
    <w:p w14:paraId="0B14D8D6" w14:textId="1786CA7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74BFD" w:rsidRPr="00F74BFD">
        <w:rPr>
          <w:rFonts w:ascii="微软雅黑" w:eastAsia="微软雅黑" w:hAnsi="微软雅黑" w:hint="eastAsia"/>
          <w:sz w:val="21"/>
          <w:szCs w:val="21"/>
        </w:rPr>
        <w:t>领克</w:t>
      </w:r>
    </w:p>
    <w:p w14:paraId="39CF38F3" w14:textId="1078D00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74BFD" w:rsidRPr="00F74BFD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DC88663" w14:textId="3B112226" w:rsidR="008B689B" w:rsidRPr="00E5768D" w:rsidRDefault="008B689B" w:rsidP="002B1FC2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C7091C" w:rsidRPr="00C7091C">
        <w:rPr>
          <w:rFonts w:ascii="微软雅黑" w:eastAsia="微软雅黑" w:hAnsi="微软雅黑"/>
          <w:sz w:val="21"/>
          <w:szCs w:val="21"/>
        </w:rPr>
        <w:t>2020</w:t>
      </w:r>
      <w:r w:rsidR="00C7091C">
        <w:rPr>
          <w:rFonts w:ascii="微软雅黑" w:eastAsia="微软雅黑" w:hAnsi="微软雅黑" w:hint="eastAsia"/>
          <w:sz w:val="21"/>
          <w:szCs w:val="21"/>
        </w:rPr>
        <w:t>.</w:t>
      </w:r>
      <w:r w:rsidR="00C7091C">
        <w:rPr>
          <w:rFonts w:ascii="微软雅黑" w:eastAsia="微软雅黑" w:hAnsi="微软雅黑"/>
          <w:sz w:val="21"/>
          <w:szCs w:val="21"/>
        </w:rPr>
        <w:t>0</w:t>
      </w:r>
      <w:r w:rsidR="00C7091C" w:rsidRPr="00C7091C">
        <w:rPr>
          <w:rFonts w:ascii="微软雅黑" w:eastAsia="微软雅黑" w:hAnsi="微软雅黑"/>
          <w:sz w:val="21"/>
          <w:szCs w:val="21"/>
        </w:rPr>
        <w:t>4-</w:t>
      </w:r>
      <w:r w:rsidR="00C7091C">
        <w:rPr>
          <w:rFonts w:ascii="微软雅黑" w:eastAsia="微软雅黑" w:hAnsi="微软雅黑"/>
          <w:sz w:val="21"/>
          <w:szCs w:val="21"/>
        </w:rPr>
        <w:t>0</w:t>
      </w:r>
      <w:r w:rsidR="00C7091C" w:rsidRPr="00C7091C">
        <w:rPr>
          <w:rFonts w:ascii="微软雅黑" w:eastAsia="微软雅黑" w:hAnsi="微软雅黑"/>
          <w:sz w:val="21"/>
          <w:szCs w:val="21"/>
        </w:rPr>
        <w:t>8</w:t>
      </w:r>
    </w:p>
    <w:p w14:paraId="283EDB48" w14:textId="71950B13" w:rsidR="008875A4" w:rsidRPr="00F74BFD" w:rsidRDefault="000631F9" w:rsidP="00F74BF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74BFD" w:rsidRPr="00F74BFD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C9B8A0E" w14:textId="1B57E353" w:rsidR="005E406B" w:rsidRPr="00C7091C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</w:pP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领克02与Keep开展合作即将在2020年Q2开启全网健身季。</w:t>
      </w:r>
    </w:p>
    <w:p w14:paraId="3751F760" w14:textId="77777777" w:rsidR="000631F9" w:rsidRPr="002B1FC2" w:rsidRDefault="000631F9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BEFC024" w14:textId="15B8A0A0" w:rsidR="001C7015" w:rsidRPr="00C7091C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通过微博平台将全民运动热点扩散，传递领克汽车品牌理念及车型形象。</w:t>
      </w:r>
    </w:p>
    <w:p w14:paraId="40607E58" w14:textId="77777777" w:rsidR="00B5241D" w:rsidRDefault="000631F9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7B53BF6" w14:textId="6261ED45" w:rsidR="005E406B" w:rsidRPr="00C200E5" w:rsidRDefault="005E406B" w:rsidP="00F544E4">
      <w:pPr>
        <w:pStyle w:val="af4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C200E5">
        <w:rPr>
          <w:rFonts w:ascii="微软雅黑" w:eastAsia="微软雅黑" w:hAnsi="微软雅黑" w:hint="eastAsia"/>
          <w:color w:val="0D0D0D" w:themeColor="text1" w:themeTint="F2"/>
          <w:szCs w:val="21"/>
        </w:rPr>
        <w:t>通过大数据洞察发现领克02目标用户在微博会关注运动健身类博主：分析新增粉丝及参与活动互动人群关注账号，其中排名TOP20 KOL账号，运动健身类KOL占比四分之一</w:t>
      </w:r>
      <w:r w:rsidR="00F544E4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2BA7EDA1" w14:textId="47932CD6" w:rsidR="00C7091C" w:rsidRDefault="00C7091C" w:rsidP="00F544E4">
      <w:pPr>
        <w:pStyle w:val="af4"/>
        <w:spacing w:before="100" w:beforeAutospacing="1" w:after="100" w:afterAutospacing="1"/>
        <w:jc w:val="center"/>
        <w:rPr>
          <w:rFonts w:ascii="微软雅黑" w:eastAsia="微软雅黑" w:hAnsi="微软雅黑"/>
          <w:color w:val="0D0D0D" w:themeColor="text1" w:themeTint="F2"/>
          <w:szCs w:val="21"/>
        </w:rPr>
      </w:pPr>
      <w:r w:rsidRPr="00C7091C">
        <w:rPr>
          <w:rFonts w:ascii="微软雅黑" w:eastAsia="微软雅黑" w:hAnsi="微软雅黑"/>
          <w:color w:val="0D0D0D" w:themeColor="text1" w:themeTint="F2"/>
          <w:szCs w:val="21"/>
        </w:rPr>
        <w:drawing>
          <wp:inline distT="0" distB="0" distL="0" distR="0" wp14:anchorId="742BD84B" wp14:editId="6286FFFB">
            <wp:extent cx="4377447" cy="182114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559" cy="182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19D7" w14:textId="609E1567" w:rsidR="005E406B" w:rsidRPr="00C200E5" w:rsidRDefault="005E406B" w:rsidP="00F544E4">
      <w:pPr>
        <w:pStyle w:val="af4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C200E5">
        <w:rPr>
          <w:rFonts w:ascii="微软雅黑" w:eastAsia="微软雅黑" w:hAnsi="微软雅黑" w:hint="eastAsia"/>
          <w:color w:val="0D0D0D" w:themeColor="text1" w:themeTint="F2"/>
          <w:szCs w:val="21"/>
        </w:rPr>
        <w:t>基于领克02竞品车型与微博合作情况，当下运动IP适合长线营销：</w:t>
      </w:r>
    </w:p>
    <w:p w14:paraId="5A4E4643" w14:textId="77777777" w:rsidR="005E406B" w:rsidRPr="00C200E5" w:rsidRDefault="005E406B" w:rsidP="00F544E4">
      <w:pPr>
        <w:pStyle w:val="af4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C200E5">
        <w:rPr>
          <w:rFonts w:ascii="微软雅黑" w:eastAsia="微软雅黑" w:hAnsi="微软雅黑" w:hint="eastAsia"/>
          <w:color w:val="0D0D0D" w:themeColor="text1" w:themeTint="F2"/>
          <w:szCs w:val="21"/>
        </w:rPr>
        <w:t>2020年Q2-五一黄金档：由于疫情影响，电影院无法正常营业，电影的话题关注度不高；</w:t>
      </w:r>
    </w:p>
    <w:p w14:paraId="477B910D" w14:textId="70171B4B" w:rsidR="005E406B" w:rsidRDefault="005E406B" w:rsidP="00F544E4">
      <w:pPr>
        <w:pStyle w:val="af4"/>
        <w:spacing w:before="100" w:beforeAutospacing="1" w:after="100" w:afterAutospacing="1"/>
        <w:rPr>
          <w:rFonts w:ascii="微软雅黑" w:eastAsia="微软雅黑" w:hAnsi="微软雅黑" w:hint="eastAsia"/>
          <w:b/>
          <w:color w:val="0D0D0D" w:themeColor="text1" w:themeTint="F2"/>
          <w:szCs w:val="21"/>
        </w:rPr>
      </w:pPr>
      <w:r w:rsidRPr="00C200E5">
        <w:rPr>
          <w:rFonts w:ascii="微软雅黑" w:eastAsia="微软雅黑" w:hAnsi="微软雅黑" w:hint="eastAsia"/>
          <w:color w:val="0D0D0D" w:themeColor="text1" w:themeTint="F2"/>
          <w:szCs w:val="21"/>
        </w:rPr>
        <w:t>分析参与竞品活动互动人群兴趣标签：排名前五为时事、搞笑幽默、娱乐明星、运动、美女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;</w:t>
      </w:r>
    </w:p>
    <w:p w14:paraId="6A786CF9" w14:textId="789CF5CB" w:rsidR="005E406B" w:rsidRDefault="005E406B" w:rsidP="00F544E4">
      <w:pPr>
        <w:pStyle w:val="af4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C200E5">
        <w:rPr>
          <w:rFonts w:ascii="微软雅黑" w:eastAsia="微软雅黑" w:hAnsi="微软雅黑" w:hint="eastAsia"/>
          <w:color w:val="0D0D0D" w:themeColor="text1" w:themeTint="F2"/>
          <w:szCs w:val="21"/>
        </w:rPr>
        <w:t>后疫情时代，人们意识到担当的力量和运动的重要性，纷纷开始立起健身flag</w:t>
      </w:r>
      <w:r w:rsidR="00F74BFD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1EE38AB0" w14:textId="12BDCD88" w:rsidR="005E406B" w:rsidRDefault="005E406B" w:rsidP="00F544E4">
      <w:pPr>
        <w:pStyle w:val="af4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Cs w:val="21"/>
        </w:rPr>
      </w:pPr>
      <w:r w:rsidRPr="00913BC6">
        <w:rPr>
          <w:rFonts w:ascii="微软雅黑" w:eastAsia="微软雅黑" w:hAnsi="微软雅黑" w:hint="eastAsia"/>
          <w:color w:val="0D0D0D" w:themeColor="text1" w:themeTint="F2"/>
          <w:szCs w:val="21"/>
        </w:rPr>
        <w:t>后疫情时代，微博提及“疫情”时关键词为：抗疫、运动、加油、健康等。</w:t>
      </w:r>
    </w:p>
    <w:p w14:paraId="16829142" w14:textId="4E19864B" w:rsidR="00F544E4" w:rsidRPr="00913BC6" w:rsidRDefault="00F544E4" w:rsidP="00F544E4">
      <w:pPr>
        <w:pStyle w:val="af4"/>
        <w:spacing w:before="100" w:beforeAutospacing="1" w:after="100" w:afterAutospacing="1"/>
        <w:jc w:val="center"/>
        <w:rPr>
          <w:rFonts w:ascii="微软雅黑" w:eastAsia="微软雅黑" w:hAnsi="微软雅黑" w:hint="eastAsia"/>
          <w:b/>
          <w:color w:val="0D0D0D" w:themeColor="text1" w:themeTint="F2"/>
          <w:szCs w:val="21"/>
        </w:rPr>
      </w:pPr>
      <w:bookmarkStart w:id="0" w:name="_GoBack"/>
      <w:r w:rsidRPr="00F544E4">
        <w:rPr>
          <w:rFonts w:ascii="微软雅黑" w:eastAsia="微软雅黑" w:hAnsi="微软雅黑"/>
          <w:b/>
          <w:color w:val="0D0D0D" w:themeColor="text1" w:themeTint="F2"/>
          <w:szCs w:val="21"/>
        </w:rPr>
        <w:lastRenderedPageBreak/>
        <w:drawing>
          <wp:inline distT="0" distB="0" distL="0" distR="0" wp14:anchorId="4441B9C5" wp14:editId="4A7B99FB">
            <wp:extent cx="4707107" cy="198581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000"/>
                    <a:stretch/>
                  </pic:blipFill>
                  <pic:spPr bwMode="auto">
                    <a:xfrm>
                      <a:off x="0" y="0"/>
                      <a:ext cx="4716208" cy="198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A4C5290" w14:textId="77777777" w:rsidR="005E406B" w:rsidRPr="00913BC6" w:rsidRDefault="005E406B" w:rsidP="00F544E4">
      <w:pPr>
        <w:pStyle w:val="af4"/>
        <w:spacing w:before="100" w:beforeAutospacing="1" w:after="100" w:afterAutospacing="1"/>
        <w:rPr>
          <w:rFonts w:ascii="微软雅黑" w:eastAsia="微软雅黑" w:hAnsi="微软雅黑"/>
          <w:b/>
          <w:color w:val="0D0D0D" w:themeColor="text1" w:themeTint="F2"/>
          <w:szCs w:val="21"/>
        </w:rPr>
      </w:pPr>
      <w:r w:rsidRPr="00913BC6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由于疫情的原因，人们开始关心健康的重要性，并且意识到内心的力量可以坚定我们打败病毒。</w:t>
      </w:r>
    </w:p>
    <w:p w14:paraId="64B8F5B2" w14:textId="77777777" w:rsidR="005E406B" w:rsidRPr="00913BC6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通过三大维度，明星原生内容：筛选最佳领克</w:t>
      </w:r>
      <w:r w:rsidRPr="00913BC6">
        <w:rPr>
          <w:rFonts w:ascii="微软雅黑" w:eastAsia="微软雅黑" w:hAnsi="微软雅黑"/>
          <w:color w:val="0D0D0D" w:themeColor="text1" w:themeTint="F2"/>
          <w:sz w:val="21"/>
          <w:szCs w:val="21"/>
        </w:rPr>
        <w:t>02</w:t>
      </w: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车型明星传播者</w:t>
      </w:r>
      <w:r w:rsidRPr="00913BC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明星话题助力炒热项目定制明星</w:t>
      </w:r>
      <w:r w:rsidRPr="00913BC6">
        <w:rPr>
          <w:rFonts w:ascii="微软雅黑" w:eastAsia="微软雅黑" w:hAnsi="微软雅黑"/>
          <w:color w:val="0D0D0D" w:themeColor="text1" w:themeTint="F2"/>
          <w:sz w:val="21"/>
          <w:szCs w:val="21"/>
        </w:rPr>
        <w:t>Vlog/</w:t>
      </w: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海报，提高活动影响力</w:t>
      </w:r>
      <w:r w:rsidRPr="00913BC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；粉丝应援互动：</w:t>
      </w: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群星互动，粉丝打</w:t>
      </w:r>
      <w:r w:rsidRPr="00913BC6">
        <w:rPr>
          <w:rFonts w:ascii="微软雅黑" w:eastAsia="微软雅黑" w:hAnsi="微软雅黑"/>
          <w:color w:val="0D0D0D" w:themeColor="text1" w:themeTint="F2"/>
          <w:sz w:val="21"/>
          <w:szCs w:val="21"/>
        </w:rPr>
        <w:t>Call，</w:t>
      </w: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设置一键参与，提高粉丝积极性</w:t>
      </w:r>
      <w:r w:rsidRPr="00913BC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，</w:t>
      </w: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根据领克</w:t>
      </w:r>
      <w:r w:rsidRPr="00913BC6">
        <w:rPr>
          <w:rFonts w:ascii="微软雅黑" w:eastAsia="微软雅黑" w:hAnsi="微软雅黑"/>
          <w:color w:val="0D0D0D" w:themeColor="text1" w:themeTint="F2"/>
          <w:sz w:val="21"/>
          <w:szCs w:val="21"/>
        </w:rPr>
        <w:t>02</w:t>
      </w: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目标人群热点问题，定制</w:t>
      </w:r>
      <w:r w:rsidRPr="00913BC6">
        <w:rPr>
          <w:rFonts w:ascii="微软雅黑" w:eastAsia="微软雅黑" w:hAnsi="微软雅黑"/>
          <w:color w:val="0D0D0D" w:themeColor="text1" w:themeTint="F2"/>
          <w:sz w:val="21"/>
          <w:szCs w:val="21"/>
        </w:rPr>
        <w:t>H5，</w:t>
      </w: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建立领克02健身分享微博群</w:t>
      </w:r>
      <w:r w:rsidRPr="00913BC6">
        <w:rPr>
          <w:rFonts w:ascii="微软雅黑" w:eastAsia="微软雅黑" w:hAnsi="微软雅黑"/>
          <w:color w:val="0D0D0D" w:themeColor="text1" w:themeTint="F2"/>
          <w:sz w:val="21"/>
          <w:szCs w:val="21"/>
        </w:rPr>
        <w:t>；</w:t>
      </w:r>
      <w:r w:rsidRPr="00913BC6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跨平台联动：设立绿洲#动出强大力量#专题</w:t>
      </w:r>
    </w:p>
    <w:p w14:paraId="6174641E" w14:textId="417F07A7" w:rsidR="005E406B" w:rsidRPr="00C7091C" w:rsidRDefault="005E406B" w:rsidP="00F544E4">
      <w:pPr>
        <w:pStyle w:val="af4"/>
        <w:spacing w:before="100" w:beforeAutospacing="1" w:after="100" w:afterAutospacing="1"/>
        <w:rPr>
          <w:rFonts w:hint="eastAsia"/>
          <w:b/>
          <w:color w:val="0D0D0D" w:themeColor="text1" w:themeTint="F2"/>
          <w:szCs w:val="21"/>
        </w:rPr>
      </w:pPr>
      <w:r w:rsidRPr="00913BC6">
        <w:rPr>
          <w:rFonts w:ascii="微软雅黑" w:eastAsia="微软雅黑" w:hAnsi="微软雅黑" w:hint="eastAsia"/>
          <w:color w:val="0D0D0D" w:themeColor="text1" w:themeTint="F2"/>
          <w:szCs w:val="21"/>
        </w:rPr>
        <w:t>基于微博平台活跃的运动类兴趣用户，联手领克02明星运动车型</w:t>
      </w:r>
      <w:r w:rsidRPr="00913BC6">
        <w:rPr>
          <w:rFonts w:ascii="微软雅黑" w:eastAsia="微软雅黑" w:hAnsi="微软雅黑"/>
          <w:color w:val="0D0D0D" w:themeColor="text1" w:themeTint="F2"/>
          <w:szCs w:val="21"/>
        </w:rPr>
        <w:t>，</w:t>
      </w:r>
      <w:r w:rsidRPr="00913BC6">
        <w:rPr>
          <w:rFonts w:ascii="微软雅黑" w:eastAsia="微软雅黑" w:hAnsi="微软雅黑" w:hint="eastAsia"/>
          <w:color w:val="0D0D0D" w:themeColor="text1" w:themeTint="F2"/>
          <w:szCs w:val="21"/>
        </w:rPr>
        <w:t>打造一场全新明星互动健身</w:t>
      </w:r>
      <w:r w:rsidRPr="008D1754">
        <w:rPr>
          <w:rFonts w:ascii="微软雅黑" w:eastAsia="微软雅黑" w:hAnsi="微软雅黑" w:hint="eastAsia"/>
          <w:color w:val="0D0D0D" w:themeColor="text1" w:themeTint="F2"/>
          <w:szCs w:val="21"/>
        </w:rPr>
        <w:t>营销活动，今夏和领克一起动出强大力量</w:t>
      </w:r>
      <w:r w:rsidR="00F74BFD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0413AEA7" w14:textId="7C75C9CC" w:rsidR="00B5241D" w:rsidRDefault="000631F9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03D01B8" w14:textId="14717744" w:rsidR="005E406B" w:rsidRPr="005E406B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134+艺人明星带话题发博参与互动，吸引粉丝为爱豆应援；群星相关内容屡次获得热搜，为活动引流，曝光领克02车型</w:t>
      </w:r>
      <w:r w:rsidR="00F74B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1D147FF5" w14:textId="415571CD" w:rsidR="001F3E07" w:rsidRDefault="00E043A1" w:rsidP="00F544E4">
      <w:pPr>
        <w:spacing w:before="100" w:beforeAutospacing="1" w:after="100" w:afterAutospacing="1"/>
        <w:jc w:val="center"/>
        <w:textAlignment w:val="baseline"/>
        <w:rPr>
          <w:rFonts w:hint="eastAsia"/>
          <w:noProof/>
          <w:sz w:val="21"/>
          <w:szCs w:val="21"/>
        </w:rPr>
      </w:pPr>
      <w:r w:rsidRPr="00E043A1">
        <w:rPr>
          <w:noProof/>
          <w:sz w:val="21"/>
          <w:szCs w:val="21"/>
        </w:rPr>
        <w:pict w14:anchorId="24C91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图片1" style="width:332.45pt;height:240.5pt;mso-width-percent:0;mso-height-percent:0;mso-width-percent:0;mso-height-percent:0">
            <v:imagedata r:id="rId10" o:title="图片1"/>
          </v:shape>
        </w:pict>
      </w:r>
    </w:p>
    <w:p w14:paraId="3F778F64" w14:textId="33A0974B" w:rsidR="005E406B" w:rsidRPr="005E406B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定制郑业成明星海报及Vlog，诠释#动出强大力量#，凸显领克02车型特点；</w:t>
      </w:r>
    </w:p>
    <w:p w14:paraId="148E0D70" w14:textId="0FA5AC8E" w:rsidR="005E406B" w:rsidRPr="005E406B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lastRenderedPageBreak/>
        <w:t>郑业成工作室微博发布拍摄花絮二次炒热成为热点事件</w:t>
      </w:r>
      <w:r w:rsidR="00F74BFD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，</w:t>
      </w: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粉丝点击话题页banner位一键参与领克02活动，增加粉丝与领克粘性</w:t>
      </w:r>
      <w:r w:rsidR="00F74B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4643DA9C" w14:textId="64E74B32" w:rsidR="00C7091C" w:rsidRDefault="00C7091C" w:rsidP="00F544E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D0D0D" w:themeColor="text1" w:themeTint="F2"/>
          <w:sz w:val="21"/>
          <w:szCs w:val="21"/>
        </w:rPr>
      </w:pPr>
      <w:r w:rsidRPr="00C7091C">
        <w:rPr>
          <w:rFonts w:ascii="微软雅黑" w:eastAsia="微软雅黑" w:hAnsi="微软雅黑"/>
          <w:color w:val="0D0D0D" w:themeColor="text1" w:themeTint="F2"/>
          <w:sz w:val="21"/>
          <w:szCs w:val="21"/>
        </w:rPr>
        <w:drawing>
          <wp:inline distT="0" distB="0" distL="0" distR="0" wp14:anchorId="183CA338" wp14:editId="6A1FE203">
            <wp:extent cx="5243209" cy="226602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220"/>
                    <a:stretch/>
                  </pic:blipFill>
                  <pic:spPr bwMode="auto">
                    <a:xfrm>
                      <a:off x="0" y="0"/>
                      <a:ext cx="5251012" cy="226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01D95" w14:textId="49DD34EA" w:rsidR="005E406B" w:rsidRPr="005E406B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F74B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基于领克02目标用户关注的社会热点问题定制H5互动，一键分享，粉丝破圈传播</w:t>
      </w:r>
      <w:r w:rsidR="00F74BFD"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  <w:t>。</w:t>
      </w:r>
    </w:p>
    <w:p w14:paraId="2D7BCF3F" w14:textId="52A3C202" w:rsidR="005E406B" w:rsidRPr="005E406B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微博+绿洲双端联手，实现领克02车型1+1&gt;2的传播效果；</w:t>
      </w:r>
    </w:p>
    <w:p w14:paraId="01CA6FDE" w14:textId="77777777" w:rsidR="005E406B" w:rsidRPr="005E406B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定制绿洲主题活动#动出强大力量#，明星内容置顶专题页，辐射更多用户参与；</w:t>
      </w:r>
    </w:p>
    <w:p w14:paraId="4E32522B" w14:textId="77777777" w:rsidR="005E406B" w:rsidRPr="005E406B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建立领克02微博运动群，KOL定制视频群内发布，聚拢运动粉成为领克02车型粉丝；</w:t>
      </w:r>
    </w:p>
    <w:p w14:paraId="7B871024" w14:textId="0E81E6B2" w:rsidR="005E406B" w:rsidRPr="005E406B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长尾期微博大账号发布分话题PR长图盘点活动精彩内容</w:t>
      </w:r>
      <w:r w:rsidR="00F74B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；</w:t>
      </w:r>
    </w:p>
    <w:p w14:paraId="078321BA" w14:textId="77777777" w:rsidR="005E406B" w:rsidRPr="005E406B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曝光型媒介资源/强势拦截众多网友参与领克02互动；</w:t>
      </w:r>
    </w:p>
    <w:p w14:paraId="1D7165A7" w14:textId="4925F68D" w:rsidR="00F74BFD" w:rsidRPr="00F74BFD" w:rsidRDefault="005E406B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D0D0D" w:themeColor="text1" w:themeTint="F2"/>
          <w:sz w:val="21"/>
          <w:szCs w:val="21"/>
        </w:rPr>
      </w:pPr>
      <w:r w:rsidRPr="005E406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精准型媒介资源/根据领克02人群兴趣偏好定制投放素材</w:t>
      </w:r>
      <w:r w:rsidR="00F74BFD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。</w:t>
      </w:r>
    </w:p>
    <w:p w14:paraId="501B2660" w14:textId="77777777" w:rsidR="00E40EE7" w:rsidRPr="002B1FC2" w:rsidRDefault="000631F9" w:rsidP="00F544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37AE1F8" w14:textId="22557509" w:rsidR="005E406B" w:rsidRDefault="005E406B" w:rsidP="00F544E4">
      <w:pPr>
        <w:pStyle w:val="af4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szCs w:val="21"/>
        </w:rPr>
      </w:pPr>
      <w:r w:rsidRPr="00C200E5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领克02活动期间阅读声量因为明星定制内容出现高峰</w:t>
      </w:r>
      <w:r w:rsidR="00F74BFD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。</w:t>
      </w:r>
    </w:p>
    <w:p w14:paraId="3E77398D" w14:textId="109A64F7" w:rsidR="001F3E07" w:rsidRDefault="00C7091C" w:rsidP="00F544E4">
      <w:pPr>
        <w:pStyle w:val="af4"/>
        <w:spacing w:before="100" w:beforeAutospacing="1" w:after="100" w:afterAutospacing="1"/>
        <w:jc w:val="center"/>
        <w:rPr>
          <w:rFonts w:ascii="微软雅黑" w:eastAsia="微软雅黑" w:hAnsi="微软雅黑" w:cs="Times New Roman"/>
          <w:color w:val="0D0D0D" w:themeColor="text1" w:themeTint="F2"/>
          <w:szCs w:val="21"/>
        </w:rPr>
      </w:pPr>
      <w:r w:rsidRPr="00C7091C">
        <w:rPr>
          <w:rFonts w:ascii="微软雅黑" w:eastAsia="微软雅黑" w:hAnsi="微软雅黑" w:cs="Times New Roman"/>
          <w:color w:val="0D0D0D" w:themeColor="text1" w:themeTint="F2"/>
          <w:szCs w:val="21"/>
        </w:rPr>
        <w:drawing>
          <wp:inline distT="0" distB="0" distL="0" distR="0" wp14:anchorId="0E2003CB" wp14:editId="65121152">
            <wp:extent cx="4562272" cy="18889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8319" cy="19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EE0E" w14:textId="4139529A" w:rsidR="00913BC6" w:rsidRDefault="00913BC6" w:rsidP="00F544E4">
      <w:pPr>
        <w:pStyle w:val="af4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szCs w:val="21"/>
        </w:rPr>
      </w:pPr>
      <w:r w:rsidRPr="00913BC6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活动后，提及领克</w:t>
      </w:r>
      <w:r w:rsidRPr="00913BC6">
        <w:rPr>
          <w:rFonts w:ascii="微软雅黑" w:eastAsia="微软雅黑" w:hAnsi="微软雅黑" w:cs="Times New Roman"/>
          <w:color w:val="0D0D0D" w:themeColor="text1" w:themeTint="F2"/>
          <w:szCs w:val="21"/>
        </w:rPr>
        <w:t>02时：郑业成、健身、出色、潮流、动力、个性、颜值、外观、年轻人等关键</w:t>
      </w:r>
      <w:r w:rsidRPr="00913BC6">
        <w:rPr>
          <w:rFonts w:ascii="微软雅黑" w:eastAsia="微软雅黑" w:hAnsi="微软雅黑" w:cs="Times New Roman"/>
          <w:color w:val="0D0D0D" w:themeColor="text1" w:themeTint="F2"/>
          <w:szCs w:val="21"/>
        </w:rPr>
        <w:lastRenderedPageBreak/>
        <w:t>词高频出现</w:t>
      </w:r>
      <w:r w:rsidR="00F74BFD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。</w:t>
      </w:r>
    </w:p>
    <w:p w14:paraId="4F22A2A7" w14:textId="7F666DF3" w:rsidR="00F544E4" w:rsidRPr="00913BC6" w:rsidRDefault="00F544E4" w:rsidP="00F544E4">
      <w:pPr>
        <w:pStyle w:val="af4"/>
        <w:spacing w:before="100" w:beforeAutospacing="1" w:after="100" w:afterAutospacing="1"/>
        <w:jc w:val="center"/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</w:pPr>
      <w:r w:rsidRPr="00F544E4">
        <w:rPr>
          <w:rFonts w:ascii="微软雅黑" w:eastAsia="微软雅黑" w:hAnsi="微软雅黑" w:cs="Times New Roman"/>
          <w:color w:val="0D0D0D" w:themeColor="text1" w:themeTint="F2"/>
          <w:szCs w:val="21"/>
        </w:rPr>
        <w:drawing>
          <wp:inline distT="0" distB="0" distL="0" distR="0" wp14:anchorId="17950581" wp14:editId="7D8D3F02">
            <wp:extent cx="4872350" cy="217306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2528" cy="21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48CE5487" w:rsidR="00BC7577" w:rsidRPr="00F74BFD" w:rsidRDefault="00C7091C" w:rsidP="00F544E4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C7091C">
        <w:rPr>
          <w:rFonts w:ascii="微软雅黑" w:eastAsia="微软雅黑" w:hAnsi="微软雅黑"/>
          <w:color w:val="FF0000"/>
          <w:sz w:val="20"/>
        </w:rPr>
        <w:drawing>
          <wp:inline distT="0" distB="0" distL="0" distR="0" wp14:anchorId="2E8DABEA" wp14:editId="13CAD878">
            <wp:extent cx="5720715" cy="22313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F74BFD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2C82F" w14:textId="77777777" w:rsidR="00E043A1" w:rsidRDefault="00E043A1">
      <w:r>
        <w:separator/>
      </w:r>
    </w:p>
  </w:endnote>
  <w:endnote w:type="continuationSeparator" w:id="0">
    <w:p w14:paraId="1F5F8C10" w14:textId="77777777" w:rsidR="00E043A1" w:rsidRDefault="00E04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B3E0D" w14:textId="77777777" w:rsidR="00F74BFD" w:rsidRDefault="00F74BF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CB66A" w14:textId="77777777" w:rsidR="00E043A1" w:rsidRDefault="00E043A1">
      <w:r>
        <w:separator/>
      </w:r>
    </w:p>
  </w:footnote>
  <w:footnote w:type="continuationSeparator" w:id="0">
    <w:p w14:paraId="515D050D" w14:textId="77777777" w:rsidR="00E043A1" w:rsidRDefault="00E04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9737B" w14:textId="77777777" w:rsidR="00F74BFD" w:rsidRDefault="00F74BF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2D38C" w14:textId="77777777" w:rsidR="00F74BFD" w:rsidRDefault="00F74BF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8491B"/>
    <w:multiLevelType w:val="hybridMultilevel"/>
    <w:tmpl w:val="3C9CBBD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4165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7015"/>
    <w:rsid w:val="001D11F3"/>
    <w:rsid w:val="001D2E2D"/>
    <w:rsid w:val="001E12DA"/>
    <w:rsid w:val="001E38F1"/>
    <w:rsid w:val="001E6133"/>
    <w:rsid w:val="001F17F1"/>
    <w:rsid w:val="001F36FC"/>
    <w:rsid w:val="001F3E07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4B0D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3020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59E4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06B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3BC6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2C4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091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43A1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6E0E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44E4"/>
    <w:rsid w:val="00F56689"/>
    <w:rsid w:val="00F74BFD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批注文字 字符"/>
    <w:basedOn w:val="a0"/>
    <w:link w:val="af4"/>
    <w:rsid w:val="001C7015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rsid w:val="001C7015"/>
    <w:pPr>
      <w:widowControl w:val="0"/>
    </w:pPr>
    <w:rPr>
      <w:kern w:val="2"/>
      <w:sz w:val="21"/>
    </w:rPr>
  </w:style>
  <w:style w:type="character" w:customStyle="1" w:styleId="Char1">
    <w:name w:val="批注文字 Char1"/>
    <w:basedOn w:val="a0"/>
    <w:uiPriority w:val="99"/>
    <w:semiHidden/>
    <w:rsid w:val="001C7015"/>
    <w:rPr>
      <w:rFonts w:ascii="宋体" w:hAnsi="宋体" w:cs="宋体"/>
      <w:sz w:val="24"/>
      <w:szCs w:val="24"/>
    </w:rPr>
  </w:style>
  <w:style w:type="table" w:styleId="4-1">
    <w:name w:val="List Table 4 Accent 1"/>
    <w:basedOn w:val="a1"/>
    <w:uiPriority w:val="49"/>
    <w:rsid w:val="005E406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D0167C6-C5D9-884F-AA09-FD0F366EE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173</Words>
  <Characters>987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3</cp:revision>
  <cp:lastPrinted>2012-10-11T08:46:00Z</cp:lastPrinted>
  <dcterms:created xsi:type="dcterms:W3CDTF">2021-02-03T08:36:00Z</dcterms:created>
  <dcterms:modified xsi:type="dcterms:W3CDTF">2021-02-03T08:39:00Z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