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2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ascii="微软雅黑" w:hAnsi="微软雅黑" w:eastAsia="微软雅黑"/>
          <w:b/>
          <w:color w:val="EAB300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/>
          <w:b/>
          <w:sz w:val="32"/>
          <w:szCs w:val="32"/>
        </w:rPr>
        <w:t xml:space="preserve">趣多多 </w:t>
      </w: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×</w:t>
      </w:r>
      <w:r>
        <w:rPr>
          <w:rFonts w:hint="eastAsia" w:ascii="微软雅黑" w:hAnsi="微软雅黑" w:eastAsia="微软雅黑"/>
          <w:b/>
          <w:sz w:val="32"/>
          <w:szCs w:val="32"/>
        </w:rPr>
        <w:t xml:space="preserve"> 魔动闪霸：我趣！交个逗友吧</w:t>
      </w:r>
    </w:p>
    <w:bookmarkEnd w:id="0"/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广 告 主：</w:t>
      </w:r>
      <w:r>
        <w:rPr>
          <w:rFonts w:hint="eastAsia" w:ascii="微软雅黑" w:hAnsi="微软雅黑" w:eastAsia="微软雅黑"/>
          <w:bCs/>
          <w:sz w:val="21"/>
          <w:szCs w:val="21"/>
        </w:rPr>
        <w:t>亿滋中国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所属行业：</w:t>
      </w:r>
      <w:r>
        <w:rPr>
          <w:rFonts w:hint="eastAsia" w:ascii="微软雅黑" w:hAnsi="微软雅黑" w:eastAsia="微软雅黑"/>
          <w:bCs/>
          <w:sz w:val="21"/>
          <w:szCs w:val="21"/>
        </w:rPr>
        <w:t>食品零食</w:t>
      </w:r>
    </w:p>
    <w:p>
      <w:pPr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执行时间：</w:t>
      </w:r>
      <w:r>
        <w:rPr>
          <w:rFonts w:ascii="微软雅黑" w:hAnsi="微软雅黑" w:eastAsia="微软雅黑"/>
          <w:sz w:val="21"/>
          <w:szCs w:val="21"/>
        </w:rPr>
        <w:t>2020.09.01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-</w:t>
      </w:r>
      <w:r>
        <w:rPr>
          <w:rFonts w:ascii="微软雅黑" w:hAnsi="微软雅黑" w:eastAsia="微软雅黑"/>
          <w:sz w:val="21"/>
          <w:szCs w:val="21"/>
        </w:rPr>
        <w:t>10.25</w:t>
      </w:r>
    </w:p>
    <w:p>
      <w:pPr>
        <w:textAlignment w:val="baseline"/>
        <w:rPr>
          <w:rFonts w:hint="eastAsia" w:ascii="微软雅黑" w:hAnsi="微软雅黑" w:eastAsia="微软雅黑"/>
          <w:bCs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参选类别：</w:t>
      </w:r>
      <w:r>
        <w:rPr>
          <w:rFonts w:hint="eastAsia" w:ascii="微软雅黑" w:hAnsi="微软雅黑" w:eastAsia="微软雅黑"/>
          <w:bCs/>
          <w:sz w:val="21"/>
          <w:szCs w:val="21"/>
        </w:rPr>
        <w:t>社会化营销类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/>
        <w:rPr>
          <w:rFonts w:ascii="微软雅黑" w:hAnsi="微软雅黑" w:eastAsia="微软雅黑"/>
          <w:b/>
          <w:color w:val="0000FF"/>
          <w:sz w:val="28"/>
        </w:rPr>
      </w:pPr>
      <w:r>
        <w:rPr>
          <w:rFonts w:ascii="微软雅黑" w:hAnsi="微软雅黑" w:eastAsia="微软雅黑"/>
          <w:b/>
          <w:color w:val="0000FF"/>
          <w:sz w:val="28"/>
        </w:rPr>
        <w:drawing>
          <wp:inline distT="0" distB="0" distL="0" distR="0">
            <wp:extent cx="5720715" cy="3218180"/>
            <wp:effectExtent l="0" t="0" r="0" b="0"/>
            <wp:docPr id="4" name="图片 4" descr="日历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日历&#10;&#10;描述已自动生成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/>
        <w:textAlignment w:val="baseline"/>
        <w:rPr>
          <w:rFonts w:hint="eastAsia" w:ascii="微软雅黑" w:hAnsi="微软雅黑" w:eastAsia="微软雅黑"/>
          <w:b/>
        </w:rPr>
      </w:pPr>
      <w:r>
        <w:rPr>
          <w:rFonts w:ascii="微软雅黑" w:hAnsi="微软雅黑" w:eastAsia="微软雅黑"/>
          <w:sz w:val="21"/>
          <w:szCs w:val="21"/>
        </w:rPr>
        <w:t>在品牌全面焕新的背景下，趣多多希望在社交阵地上撬动GEN-Z注意力，同步升级逗趣基因，重新焕发IP活力。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/>
        <w:textAlignment w:val="baseline"/>
        <w:rPr>
          <w:rFonts w:hint="eastAsia"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关键挑战：沉寂已久的经典品牌，如何能在品牌年轻化的流量大潮中脱颖而出，真正与年轻人交朋友？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策略与创意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在品牌全面焕新的背景下，趣多多希望在社交阵地上撬动GEN-Z注意力，同步升级逗趣基因，重新焕发IP活力。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#我趣！交个逗友吧#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 xml:space="preserve"> </w:t>
      </w:r>
      <w:r>
        <w:rPr>
          <w:rFonts w:ascii="微软雅黑" w:hAnsi="微软雅黑" w:eastAsia="微软雅黑"/>
          <w:sz w:val="21"/>
          <w:szCs w:val="21"/>
        </w:rPr>
        <w:t>趣多多喜提人气逗友魔动闪霸，不唱《对手》变《逗友》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  <w:r>
        <w:rPr>
          <w:rFonts w:ascii="微软雅黑" w:hAnsi="微软雅黑" w:eastAsia="微软雅黑"/>
          <w:sz w:val="21"/>
          <w:szCs w:val="21"/>
        </w:rPr>
        <w:t>联合新世代人气Rapper组合魔动闪霸，重新将其热门歌曲《对手》改编并合拍为全新MV《逗友》，以洗脑旋律和魔性画风重返Z世代社交语境，发起与Z世代的交友邀请。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执行过程/媒体表现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/>
        <w:textAlignment w:val="baseline"/>
        <w:rPr>
          <w:rFonts w:ascii="微软雅黑" w:hAnsi="微软雅黑" w:eastAsia="微软雅黑"/>
          <w:b/>
          <w:bCs/>
          <w:sz w:val="21"/>
          <w:szCs w:val="21"/>
        </w:rPr>
      </w:pPr>
      <w:r>
        <w:rPr>
          <w:rFonts w:ascii="微软雅黑" w:hAnsi="微软雅黑" w:eastAsia="微软雅黑"/>
          <w:b/>
          <w:bCs/>
          <w:sz w:val="21"/>
          <w:szCs w:val="21"/>
        </w:rPr>
        <w:t>逗友出现人传人现象，多平台掀起交友风潮</w:t>
      </w:r>
    </w:p>
    <w:p>
      <w:pPr>
        <w:pStyle w:val="21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leftChars="0"/>
        <w:textAlignment w:val="baseline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微博逗友吃瓜不断：深谙微博逗友的吃瓜属性，从预埋吸睛话题#魔动闪霸吃到饼了#开始，全方位持续造梗炒作引爆声量，吸引吃瓜群众集体围观，激活逗友概念。</w:t>
      </w:r>
    </w:p>
    <w:p>
      <w:pPr>
        <w:pStyle w:val="21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leftChars="0"/>
        <w:textAlignment w:val="baseline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抖音逗友以舞会友：提取MV舞蹈裂变基因，打造新一代逗友舞，低门槛魔性舞蹈，搅动用户合拍跟跳。</w:t>
      </w:r>
    </w:p>
    <w:p>
      <w:pPr>
        <w:pStyle w:val="21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leftChars="0"/>
        <w:textAlignment w:val="baseline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B站逗友逗不及防：借力B站原生创作力量，以MV高逗片段为内容灵感，实现逗友概念的二次传播与深度沟通。</w:t>
      </w:r>
    </w:p>
    <w:p>
      <w:pPr>
        <w:pStyle w:val="21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leftChars="0"/>
        <w:textAlignment w:val="baseline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“网抑云”秒变“网逗云”: MV同步上线网易云平台，持续输出IP逗趣影响力。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/>
        <w:textAlignment w:val="baseline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drawing>
          <wp:inline distT="0" distB="0" distL="0" distR="0">
            <wp:extent cx="5720715" cy="3218180"/>
            <wp:effectExtent l="0" t="0" r="0" b="0"/>
            <wp:docPr id="5" name="图片 5" descr="蓝色的卡通人物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蓝色的卡通人物&#10;&#10;描述已自动生成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leftChars="0"/>
        <w:textAlignment w:val="baseline"/>
        <w:rPr>
          <w:rFonts w:hint="eastAsia"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szCs w:val="21"/>
        </w:rPr>
        <w:t>视频：</w:t>
      </w:r>
      <w:r>
        <w:fldChar w:fldCharType="begin"/>
      </w:r>
      <w:r>
        <w:instrText xml:space="preserve"> HYPERLINK "https://www.bilibili.com/video/av372399702" </w:instrText>
      </w:r>
      <w:r>
        <w:fldChar w:fldCharType="separate"/>
      </w:r>
      <w:r>
        <w:rPr>
          <w:rStyle w:val="16"/>
          <w:rFonts w:ascii="微软雅黑" w:hAnsi="微软雅黑" w:eastAsia="微软雅黑"/>
          <w:szCs w:val="21"/>
        </w:rPr>
        <w:t>https://www.bilibili.com/video/av372399702</w:t>
      </w:r>
      <w:r>
        <w:rPr>
          <w:rStyle w:val="16"/>
          <w:rFonts w:ascii="微软雅黑" w:hAnsi="微软雅黑" w:eastAsia="微软雅黑"/>
          <w:szCs w:val="21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营销效果与市场反馈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/>
        <w:rPr>
          <w:rFonts w:hint="eastAsia" w:ascii="微软雅黑" w:hAnsi="微软雅黑" w:eastAsia="微软雅黑"/>
          <w:color w:val="FF0000"/>
          <w:sz w:val="20"/>
        </w:rPr>
      </w:pPr>
      <w:r>
        <w:rPr>
          <w:rFonts w:ascii="微软雅黑" w:hAnsi="微软雅黑" w:eastAsia="微软雅黑"/>
          <w:sz w:val="21"/>
          <w:szCs w:val="21"/>
        </w:rPr>
        <w:t>通过此次营销战役，趣多多成功闯入Z世代聚集地，触达年轻消费者。全平台MV播放量累计超过7000万，仅#我趣！交个逗友吧#单话题微博讨论度即达1.3万+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07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color w:val="333333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60851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2A3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33F2"/>
    <w:rsid w:val="006853C8"/>
    <w:rsid w:val="00693C3F"/>
    <w:rsid w:val="006955F5"/>
    <w:rsid w:val="006A24F1"/>
    <w:rsid w:val="006B5BB6"/>
    <w:rsid w:val="006C0207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4C70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42EA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4">
    <w:name w:val="Plain Text"/>
    <w:basedOn w:val="1"/>
    <w:qFormat/>
    <w:uiPriority w:val="0"/>
    <w:rPr>
      <w:rFonts w:ascii="Arial" w:hAnsi="Arial" w:cs="Times New Roman"/>
      <w:sz w:val="18"/>
      <w:szCs w:val="20"/>
    </w:rPr>
  </w:style>
  <w:style w:type="paragraph" w:styleId="5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7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  <w:szCs w:val="20"/>
    </w:rPr>
  </w:style>
  <w:style w:type="paragraph" w:styleId="9">
    <w:name w:val="Title"/>
    <w:basedOn w:val="1"/>
    <w:link w:val="17"/>
    <w:qFormat/>
    <w:uiPriority w:val="0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11">
    <w:name w:val="Table Grid"/>
    <w:basedOn w:val="10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character" w:customStyle="1" w:styleId="17">
    <w:name w:val="标题 字符"/>
    <w:basedOn w:val="12"/>
    <w:link w:val="9"/>
    <w:qFormat/>
    <w:uiPriority w:val="0"/>
    <w:rPr>
      <w:b/>
      <w:sz w:val="28"/>
      <w:lang w:eastAsia="en-US"/>
    </w:rPr>
  </w:style>
  <w:style w:type="character" w:customStyle="1" w:styleId="18">
    <w:name w:val="bottom1"/>
    <w:basedOn w:val="12"/>
    <w:qFormat/>
    <w:uiPriority w:val="0"/>
    <w:rPr>
      <w:color w:val="6E6E6E"/>
    </w:rPr>
  </w:style>
  <w:style w:type="character" w:customStyle="1" w:styleId="19">
    <w:name w:val="apple-converted-space"/>
    <w:basedOn w:val="12"/>
    <w:qFormat/>
    <w:uiPriority w:val="0"/>
  </w:style>
  <w:style w:type="character" w:customStyle="1" w:styleId="20">
    <w:name w:val="apple-style-span"/>
    <w:basedOn w:val="12"/>
    <w:qFormat/>
    <w:uiPriority w:val="0"/>
  </w:style>
  <w:style w:type="paragraph" w:styleId="21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22">
    <w:name w:val="p0"/>
    <w:basedOn w:val="1"/>
    <w:qFormat/>
    <w:uiPriority w:val="0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23">
    <w:name w:val="css"/>
    <w:basedOn w:val="1"/>
    <w:qFormat/>
    <w:uiPriority w:val="0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24">
    <w:name w:val="清單段落"/>
    <w:basedOn w:val="1"/>
    <w:qFormat/>
    <w:uiPriority w:val="0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25">
    <w:name w:val="批注框文本 字符"/>
    <w:basedOn w:val="12"/>
    <w:link w:val="5"/>
    <w:semiHidden/>
    <w:qFormat/>
    <w:uiPriority w:val="99"/>
    <w:rPr>
      <w:kern w:val="2"/>
      <w:sz w:val="18"/>
      <w:szCs w:val="18"/>
    </w:rPr>
  </w:style>
  <w:style w:type="character" w:customStyle="1" w:styleId="26">
    <w:name w:val="Unresolved Mention"/>
    <w:basedOn w:val="1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60A492-2CCD-C641-89AD-283A31C664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3</Pages>
  <Words>195</Words>
  <Characters>1113</Characters>
  <Lines>9</Lines>
  <Paragraphs>2</Paragraphs>
  <TotalTime>0</TotalTime>
  <ScaleCrop>false</ScaleCrop>
  <LinksUpToDate>false</LinksUpToDate>
  <CharactersWithSpaces>1306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2015-11-23T07:28:00Z</dcterms:created>
  <dc:creator>雨林木风</dc:creator>
  <cp:lastModifiedBy>韩旭</cp:lastModifiedBy>
  <cp:lastPrinted>2012-10-11T08:46:00Z</cp:lastPrinted>
  <dcterms:modified xsi:type="dcterms:W3CDTF">2021-02-03T12:18:38Z</dcterms:modified>
  <dc:title>No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