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6DBD3ED1" w14:textId="1D83C0CF" w:rsidR="008B689B" w:rsidRPr="00E27394" w:rsidRDefault="00E4403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E4403F">
        <w:rPr>
          <w:rFonts w:ascii="微软雅黑" w:eastAsia="微软雅黑" w:hAnsi="微软雅黑"/>
          <w:b/>
          <w:sz w:val="32"/>
          <w:szCs w:val="32"/>
        </w:rPr>
        <w:t>WEY VV6“小朱配琦”央视直播间带货之旅</w:t>
      </w:r>
    </w:p>
    <w:p w14:paraId="3E0718B9" w14:textId="404A2E36" w:rsidR="008B689B" w:rsidRPr="00E4403F" w:rsidRDefault="008B689B" w:rsidP="002B1FC2">
      <w:pPr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4403F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E2C40" w:rsidRPr="00E4403F">
        <w:rPr>
          <w:rFonts w:ascii="微软雅黑" w:eastAsia="微软雅黑" w:hAnsi="微软雅黑" w:hint="eastAsia"/>
          <w:sz w:val="21"/>
          <w:szCs w:val="21"/>
        </w:rPr>
        <w:t>WEY</w:t>
      </w:r>
      <w:r w:rsidR="00DB1ADD" w:rsidRPr="00E4403F">
        <w:rPr>
          <w:rFonts w:ascii="微软雅黑" w:eastAsia="微软雅黑" w:hAnsi="微软雅黑" w:hint="eastAsia"/>
          <w:sz w:val="21"/>
          <w:szCs w:val="21"/>
        </w:rPr>
        <w:t>品牌</w:t>
      </w:r>
    </w:p>
    <w:p w14:paraId="314C4162" w14:textId="10306CA9" w:rsidR="008B689B" w:rsidRPr="00E4403F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4403F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A72338" w:rsidRPr="00E4403F">
        <w:rPr>
          <w:rFonts w:ascii="微软雅黑" w:eastAsia="微软雅黑" w:hAnsi="微软雅黑" w:hint="eastAsia"/>
          <w:bCs/>
          <w:sz w:val="21"/>
          <w:szCs w:val="21"/>
        </w:rPr>
        <w:t>汽车</w:t>
      </w:r>
    </w:p>
    <w:p w14:paraId="55750DB7" w14:textId="5BAA0565" w:rsidR="008B689B" w:rsidRPr="00E4403F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4403F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A72338" w:rsidRPr="00E4403F">
        <w:rPr>
          <w:rFonts w:ascii="微软雅黑" w:eastAsia="微软雅黑" w:hAnsi="微软雅黑" w:hint="eastAsia"/>
          <w:sz w:val="21"/>
          <w:szCs w:val="21"/>
        </w:rPr>
        <w:t>202</w:t>
      </w:r>
      <w:r w:rsidR="00A72338" w:rsidRPr="00E4403F">
        <w:rPr>
          <w:rFonts w:ascii="微软雅黑" w:eastAsia="微软雅黑" w:hAnsi="微软雅黑"/>
          <w:sz w:val="21"/>
          <w:szCs w:val="21"/>
        </w:rPr>
        <w:t>0.</w:t>
      </w:r>
      <w:r w:rsidR="00E4403F">
        <w:rPr>
          <w:rFonts w:ascii="微软雅黑" w:eastAsia="微软雅黑" w:hAnsi="微软雅黑"/>
          <w:sz w:val="21"/>
          <w:szCs w:val="21"/>
        </w:rPr>
        <w:t>0</w:t>
      </w:r>
      <w:r w:rsidR="00A72338" w:rsidRPr="00E4403F">
        <w:rPr>
          <w:rFonts w:ascii="微软雅黑" w:eastAsia="微软雅黑" w:hAnsi="微软雅黑"/>
          <w:sz w:val="21"/>
          <w:szCs w:val="21"/>
        </w:rPr>
        <w:t>5.</w:t>
      </w:r>
      <w:r w:rsidR="00E4403F">
        <w:rPr>
          <w:rFonts w:ascii="微软雅黑" w:eastAsia="微软雅黑" w:hAnsi="微软雅黑"/>
          <w:sz w:val="21"/>
          <w:szCs w:val="21"/>
        </w:rPr>
        <w:t>0</w:t>
      </w:r>
      <w:r w:rsidR="00A72338" w:rsidRPr="00E4403F">
        <w:rPr>
          <w:rFonts w:ascii="微软雅黑" w:eastAsia="微软雅黑" w:hAnsi="微软雅黑"/>
          <w:sz w:val="21"/>
          <w:szCs w:val="21"/>
        </w:rPr>
        <w:t>9</w:t>
      </w:r>
      <w:r w:rsidR="00A72338" w:rsidRPr="00E4403F">
        <w:rPr>
          <w:rFonts w:ascii="微软雅黑" w:eastAsia="微软雅黑" w:hAnsi="微软雅黑" w:hint="eastAsia"/>
          <w:sz w:val="21"/>
          <w:szCs w:val="21"/>
        </w:rPr>
        <w:t>-</w:t>
      </w:r>
      <w:r w:rsidR="00E4403F">
        <w:rPr>
          <w:rFonts w:ascii="微软雅黑" w:eastAsia="微软雅黑" w:hAnsi="微软雅黑"/>
          <w:sz w:val="21"/>
          <w:szCs w:val="21"/>
        </w:rPr>
        <w:t>0</w:t>
      </w:r>
      <w:r w:rsidR="00A72338" w:rsidRPr="00E4403F">
        <w:rPr>
          <w:rFonts w:ascii="微软雅黑" w:eastAsia="微软雅黑" w:hAnsi="微软雅黑"/>
          <w:sz w:val="21"/>
          <w:szCs w:val="21"/>
        </w:rPr>
        <w:t>5.20</w:t>
      </w:r>
    </w:p>
    <w:p w14:paraId="71331641" w14:textId="628C1A3B" w:rsidR="003A5967" w:rsidRPr="00E4403F" w:rsidRDefault="000631F9" w:rsidP="00E4403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4403F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4403F" w:rsidRPr="00E4403F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2D7ADA15" w14:textId="16D77B01" w:rsidR="00B5241D" w:rsidRPr="00E27394" w:rsidRDefault="000631F9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E27394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E5CE3E1" w14:textId="58F62056" w:rsidR="00526CB2" w:rsidRPr="00E4403F" w:rsidRDefault="00526CB2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7394">
        <w:rPr>
          <w:rFonts w:ascii="微软雅黑" w:eastAsia="微软雅黑" w:hAnsi="微软雅黑"/>
          <w:sz w:val="21"/>
          <w:szCs w:val="21"/>
        </w:rPr>
        <w:t>2020年电商直播带</w:t>
      </w:r>
      <w:proofErr w:type="gramStart"/>
      <w:r w:rsidRPr="00E27394">
        <w:rPr>
          <w:rFonts w:ascii="微软雅黑" w:eastAsia="微软雅黑" w:hAnsi="微软雅黑"/>
          <w:sz w:val="21"/>
          <w:szCs w:val="21"/>
        </w:rPr>
        <w:t>货发展</w:t>
      </w:r>
      <w:proofErr w:type="gramEnd"/>
      <w:r w:rsidRPr="00E27394">
        <w:rPr>
          <w:rFonts w:ascii="微软雅黑" w:eastAsia="微软雅黑" w:hAnsi="微软雅黑"/>
          <w:sz w:val="21"/>
          <w:szCs w:val="21"/>
        </w:rPr>
        <w:t>突飞猛进，汽车行业的“直播带货”异军突起，长城</w:t>
      </w:r>
      <w:proofErr w:type="gramStart"/>
      <w:r w:rsidRPr="00E27394">
        <w:rPr>
          <w:rFonts w:ascii="微软雅黑" w:eastAsia="微软雅黑" w:hAnsi="微软雅黑"/>
          <w:sz w:val="21"/>
          <w:szCs w:val="21"/>
        </w:rPr>
        <w:t>汽车继罗永浩</w:t>
      </w:r>
      <w:proofErr w:type="gramEnd"/>
      <w:r w:rsidRPr="00E27394">
        <w:rPr>
          <w:rFonts w:ascii="微软雅黑" w:eastAsia="微软雅黑" w:hAnsi="微软雅黑"/>
          <w:sz w:val="21"/>
          <w:szCs w:val="21"/>
        </w:rPr>
        <w:t>直播带货哈</w:t>
      </w:r>
      <w:proofErr w:type="gramStart"/>
      <w:r w:rsidRPr="00E27394">
        <w:rPr>
          <w:rFonts w:ascii="微软雅黑" w:eastAsia="微软雅黑" w:hAnsi="微软雅黑"/>
          <w:sz w:val="21"/>
          <w:szCs w:val="21"/>
        </w:rPr>
        <w:t>弗</w:t>
      </w:r>
      <w:proofErr w:type="gramEnd"/>
      <w:r w:rsidRPr="00E27394">
        <w:rPr>
          <w:rFonts w:ascii="微软雅黑" w:eastAsia="微软雅黑" w:hAnsi="微软雅黑"/>
          <w:sz w:val="21"/>
          <w:szCs w:val="21"/>
        </w:rPr>
        <w:t>之后，意欲推出WEY品牌直播首秀。</w:t>
      </w:r>
    </w:p>
    <w:p w14:paraId="1AAEF9CF" w14:textId="77777777" w:rsidR="000631F9" w:rsidRPr="00E27394" w:rsidRDefault="000631F9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E27394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C794075" w14:textId="0F40C366" w:rsidR="00526CB2" w:rsidRPr="00E27394" w:rsidRDefault="00526CB2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27394">
        <w:rPr>
          <w:rFonts w:ascii="微软雅黑" w:eastAsia="微软雅黑" w:hAnsi="微软雅黑"/>
          <w:sz w:val="21"/>
          <w:szCs w:val="21"/>
        </w:rPr>
        <w:t>WEY品牌</w:t>
      </w:r>
      <w:r w:rsidRPr="00E27394">
        <w:rPr>
          <w:rFonts w:ascii="微软雅黑" w:eastAsia="微软雅黑" w:hAnsi="微软雅黑" w:hint="eastAsia"/>
          <w:sz w:val="21"/>
          <w:szCs w:val="21"/>
        </w:rPr>
        <w:t>通过</w:t>
      </w:r>
      <w:r w:rsidRPr="00E27394">
        <w:rPr>
          <w:rFonts w:ascii="微软雅黑" w:eastAsia="微软雅黑" w:hAnsi="微软雅黑"/>
          <w:sz w:val="21"/>
          <w:szCs w:val="21"/>
        </w:rPr>
        <w:t>首次直播带货营销</w:t>
      </w:r>
      <w:r w:rsidRPr="00E27394">
        <w:rPr>
          <w:rFonts w:ascii="微软雅黑" w:eastAsia="微软雅黑" w:hAnsi="微软雅黑" w:hint="eastAsia"/>
          <w:sz w:val="21"/>
          <w:szCs w:val="21"/>
        </w:rPr>
        <w:t>实现声量销量双重提升。</w:t>
      </w:r>
    </w:p>
    <w:p w14:paraId="79C08A40" w14:textId="2FC3018E" w:rsidR="00B5241D" w:rsidRPr="00E27394" w:rsidRDefault="000631F9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E27394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E4D851E" w14:textId="29D4BAFF" w:rsidR="007841FB" w:rsidRPr="00E27394" w:rsidRDefault="007841FB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2739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主播合作</w:t>
      </w:r>
      <w:r w:rsidR="00E27394" w:rsidRPr="00E2739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 w:rsidRPr="00E2739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正能量IP</w:t>
      </w:r>
    </w:p>
    <w:p w14:paraId="71ECDEE9" w14:textId="09CE25B4" w:rsidR="00526CB2" w:rsidRDefault="00526CB2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WEY品牌定位于中国豪华SUV，</w:t>
      </w:r>
      <w:r w:rsid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其主销车型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VV6</w:t>
      </w:r>
      <w:r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致力于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为</w:t>
      </w:r>
      <w:r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顾家进取族</w:t>
      </w:r>
      <w:r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”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打造“越级领先的智能安全SUV”，</w:t>
      </w:r>
      <w:r w:rsid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未完成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WEY品牌</w:t>
      </w:r>
      <w:proofErr w:type="gramStart"/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直播</w:t>
      </w:r>
      <w:r w:rsid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首秀</w:t>
      </w:r>
      <w:r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重任</w:t>
      </w:r>
      <w:proofErr w:type="gramEnd"/>
      <w:r w:rsid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</w:t>
      </w:r>
      <w:r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VV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6</w:t>
      </w:r>
      <w:r w:rsid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主播合作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策略上</w:t>
      </w:r>
      <w:r w:rsidR="007841FB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果断选择与品牌</w:t>
      </w:r>
      <w:r w:rsidR="007841FB"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理念</w:t>
      </w:r>
      <w:r w:rsidR="007841FB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一致的</w:t>
      </w:r>
      <w:r w:rsidR="007841FB"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正能量IP“</w:t>
      </w:r>
      <w:r w:rsidR="007841FB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小朱配琦”</w:t>
      </w:r>
      <w:r w:rsidR="007841FB"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p w14:paraId="44892582" w14:textId="25F98E90" w:rsidR="003A5967" w:rsidRPr="00E27394" w:rsidRDefault="00E4403F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71DEF5FD" wp14:editId="592E5BFF">
            <wp:extent cx="5720715" cy="3219450"/>
            <wp:effectExtent l="0" t="0" r="0" b="0"/>
            <wp:docPr id="11" name="图片 11" descr="图片包含 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QR 代码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78836" w14:textId="5D14E654" w:rsidR="00E27394" w:rsidRPr="00E27394" w:rsidRDefault="00E27394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2739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直播渠道：顶流平台</w:t>
      </w:r>
    </w:p>
    <w:p w14:paraId="37C11B39" w14:textId="502E3C94" w:rsidR="00DB1ADD" w:rsidRPr="00E27394" w:rsidRDefault="00E27394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>直播首秀策划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正值</w:t>
      </w:r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央视新闻新媒体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中国</w:t>
      </w:r>
      <w:proofErr w:type="gramStart"/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品牌日联合淘宝推出</w:t>
      </w:r>
      <w:proofErr w:type="gramEnd"/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中国品牌定制专场“国货正当潮”直播活动，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该活动将</w:t>
      </w:r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同时在央视新闻客户端、淘宝、</w:t>
      </w:r>
      <w:proofErr w:type="gramStart"/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微博等</w:t>
      </w:r>
      <w:proofErr w:type="gramEnd"/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多个平台开启直播，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“小朱配琦”也将在</w:t>
      </w:r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“我为湖北胖三斤”之后再度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集结，</w:t>
      </w:r>
      <w:r w:rsidR="00DB1ADD"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引发空前关注。</w:t>
      </w:r>
    </w:p>
    <w:p w14:paraId="6ED31A5E" w14:textId="77777777" w:rsidR="00E27394" w:rsidRPr="00E27394" w:rsidRDefault="00E27394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</w:pPr>
      <w:r w:rsidRPr="00E27394"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直播内容：</w:t>
      </w:r>
      <w:r w:rsidR="00DB1ADD" w:rsidRPr="00E27394"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线下体验+“说人话”式解读</w:t>
      </w:r>
    </w:p>
    <w:p w14:paraId="71E6DA77" w14:textId="4294EA4F" w:rsidR="00DB1ADD" w:rsidRPr="00E27394" w:rsidRDefault="00DB1ADD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央视主播朱广权在新闻播报中屡创金句，平易近人的身段和幽默诙谐的语言深得观众喜爱，</w:t>
      </w:r>
      <w:r w:rsidR="00E27394"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邀请其亲身试驾，并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结合其语言特点策划直播文案，摒弃专业却难免生涩的汽车技术语言，</w:t>
      </w:r>
      <w:r w:rsidR="00E27394" w:rsidRPr="00E27394">
        <w:rPr>
          <w:rFonts w:ascii="微软雅黑" w:eastAsia="微软雅黑" w:hAnsi="微软雅黑" w:hint="eastAsia"/>
          <w:color w:val="000000" w:themeColor="text1"/>
          <w:sz w:val="21"/>
          <w:szCs w:val="21"/>
        </w:rPr>
        <w:t>以求</w:t>
      </w:r>
      <w:r w:rsidRPr="00E27394">
        <w:rPr>
          <w:rFonts w:ascii="微软雅黑" w:eastAsia="微软雅黑" w:hAnsi="微软雅黑"/>
          <w:color w:val="000000" w:themeColor="text1"/>
          <w:sz w:val="21"/>
          <w:szCs w:val="21"/>
        </w:rPr>
        <w:t>在有趣的直播环境中有效加深受众记忆。</w:t>
      </w:r>
    </w:p>
    <w:p w14:paraId="65059583" w14:textId="3D7EC596" w:rsidR="00B5241D" w:rsidRPr="00E27394" w:rsidRDefault="000631F9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E27394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E27394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85FB84F" w14:textId="77777777" w:rsidR="00DB1ADD" w:rsidRPr="00E27394" w:rsidRDefault="00DB1ADD" w:rsidP="00E4403F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E27394">
        <w:rPr>
          <w:rFonts w:ascii="微软雅黑" w:eastAsia="微软雅黑" w:hAnsi="微软雅黑"/>
          <w:b/>
          <w:szCs w:val="21"/>
        </w:rPr>
        <w:t>前期预热</w:t>
      </w:r>
      <w:r w:rsidRPr="00E27394">
        <w:rPr>
          <w:rFonts w:ascii="微软雅黑" w:eastAsia="微软雅黑" w:hAnsi="微软雅黑" w:hint="eastAsia"/>
          <w:b/>
          <w:szCs w:val="21"/>
        </w:rPr>
        <w:t>，</w:t>
      </w:r>
      <w:r w:rsidRPr="00E27394">
        <w:rPr>
          <w:rFonts w:ascii="微软雅黑" w:eastAsia="微软雅黑" w:hAnsi="微软雅黑"/>
          <w:b/>
          <w:szCs w:val="21"/>
        </w:rPr>
        <w:t>呈现全媒体社交</w:t>
      </w:r>
      <w:proofErr w:type="gramStart"/>
      <w:r w:rsidRPr="00E27394">
        <w:rPr>
          <w:rFonts w:ascii="微软雅黑" w:eastAsia="微软雅黑" w:hAnsi="微软雅黑"/>
          <w:b/>
          <w:szCs w:val="21"/>
        </w:rPr>
        <w:t>圈现象级刷屏</w:t>
      </w:r>
      <w:proofErr w:type="gramEnd"/>
    </w:p>
    <w:p w14:paraId="7B2E7F52" w14:textId="77777777" w:rsidR="00DB1ADD" w:rsidRPr="00E27394" w:rsidRDefault="00DB1ADD" w:rsidP="00E440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7394">
        <w:rPr>
          <w:rFonts w:ascii="微软雅黑" w:eastAsia="微软雅黑" w:hAnsi="微软雅黑"/>
          <w:sz w:val="21"/>
          <w:szCs w:val="21"/>
        </w:rPr>
        <w:t>创意预热长图、VV6产品功能长图、直播预告等创意传播，朋友圈、微博、视频号等全社交圈扩散500+频次，真正的人气收割机。</w:t>
      </w:r>
    </w:p>
    <w:p w14:paraId="7D4CC2BF" w14:textId="2FEB47D6" w:rsidR="00DB1ADD" w:rsidRPr="00E27394" w:rsidRDefault="00DB1ADD" w:rsidP="00E4403F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000000" w:themeColor="text1"/>
        </w:rPr>
      </w:pPr>
      <w:r w:rsidRPr="00E27394">
        <w:rPr>
          <w:rFonts w:ascii="微软雅黑" w:eastAsia="微软雅黑" w:hAnsi="微软雅黑"/>
          <w:noProof/>
          <w:color w:val="000000" w:themeColor="text1"/>
        </w:rPr>
        <w:drawing>
          <wp:inline distT="0" distB="0" distL="0" distR="0" wp14:anchorId="6DD07B31" wp14:editId="4ADCE264">
            <wp:extent cx="1452720" cy="5420995"/>
            <wp:effectExtent l="0" t="0" r="0" b="0"/>
            <wp:docPr id="5" name="图片 5" descr="日历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日历&#10;&#10;低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929" cy="54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80D3B" w14:textId="77777777" w:rsidR="00DB1ADD" w:rsidRPr="00E27394" w:rsidRDefault="00DB1ADD" w:rsidP="00E4403F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</w:rPr>
      </w:pPr>
      <w:r w:rsidRPr="00E27394">
        <w:rPr>
          <w:rFonts w:ascii="微软雅黑" w:eastAsia="微软雅黑" w:hAnsi="微软雅黑" w:hint="eastAsia"/>
          <w:b/>
        </w:rPr>
        <w:lastRenderedPageBreak/>
        <w:t>直播中，</w:t>
      </w:r>
      <w:r w:rsidRPr="00E27394">
        <w:rPr>
          <w:rFonts w:ascii="微软雅黑" w:eastAsia="微软雅黑" w:hAnsi="微软雅黑"/>
          <w:b/>
        </w:rPr>
        <w:t>包袱与段子齐飞</w:t>
      </w:r>
      <w:r w:rsidRPr="00E27394">
        <w:rPr>
          <w:rFonts w:ascii="微软雅黑" w:eastAsia="微软雅黑" w:hAnsi="微软雅黑" w:hint="eastAsia"/>
          <w:b/>
        </w:rPr>
        <w:t>，“段子手”妙语连珠解读汽车</w:t>
      </w:r>
    </w:p>
    <w:p w14:paraId="6E60843C" w14:textId="0E743DFE" w:rsidR="00DB1ADD" w:rsidRPr="00E4403F" w:rsidRDefault="00E27394" w:rsidP="00E440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403F">
        <w:rPr>
          <w:rFonts w:ascii="微软雅黑" w:eastAsia="微软雅黑" w:hAnsi="微软雅黑" w:hint="eastAsia"/>
          <w:sz w:val="21"/>
          <w:szCs w:val="21"/>
        </w:rPr>
        <w:t>过</w:t>
      </w:r>
      <w:r w:rsidR="00DB1ADD" w:rsidRPr="00E4403F">
        <w:rPr>
          <w:rFonts w:ascii="微软雅黑" w:eastAsia="微软雅黑" w:hAnsi="微软雅黑"/>
          <w:sz w:val="21"/>
          <w:szCs w:val="21"/>
        </w:rPr>
        <w:t>“剁手就剁手，反正开车不用手”“昨夜雨疏风骤，安全出行还靠VV6</w:t>
      </w:r>
      <w:r w:rsidR="00DB1ADD" w:rsidRPr="00E4403F">
        <w:rPr>
          <w:rFonts w:ascii="微软雅黑" w:eastAsia="微软雅黑" w:hAnsi="微软雅黑" w:hint="eastAsia"/>
          <w:sz w:val="21"/>
          <w:szCs w:val="21"/>
        </w:rPr>
        <w:t>，</w:t>
      </w:r>
      <w:r w:rsidR="00DB1ADD" w:rsidRPr="00E4403F">
        <w:rPr>
          <w:rFonts w:ascii="微软雅黑" w:eastAsia="微软雅黑" w:hAnsi="微软雅黑"/>
          <w:sz w:val="21"/>
          <w:szCs w:val="21"/>
        </w:rPr>
        <w:t>试问卷帘人，应是下单预购”“好看的皮囊千篇一律，智能的安全触手可及”等</w:t>
      </w:r>
      <w:r w:rsidR="00DB1ADD" w:rsidRPr="00E4403F">
        <w:rPr>
          <w:rFonts w:ascii="微软雅黑" w:eastAsia="微软雅黑" w:hAnsi="微软雅黑" w:hint="eastAsia"/>
          <w:sz w:val="21"/>
          <w:szCs w:val="21"/>
        </w:rPr>
        <w:t>直播文案</w:t>
      </w:r>
      <w:r w:rsidR="00DB1ADD" w:rsidRPr="00E4403F">
        <w:rPr>
          <w:rFonts w:ascii="微软雅黑" w:eastAsia="微软雅黑" w:hAnsi="微软雅黑"/>
          <w:sz w:val="21"/>
          <w:szCs w:val="21"/>
        </w:rPr>
        <w:t>，</w:t>
      </w:r>
      <w:r w:rsidR="00DB1ADD" w:rsidRPr="00E4403F">
        <w:rPr>
          <w:rFonts w:ascii="微软雅黑" w:eastAsia="微软雅黑" w:hAnsi="微软雅黑" w:hint="eastAsia"/>
          <w:sz w:val="21"/>
          <w:szCs w:val="21"/>
        </w:rPr>
        <w:t>主播在调动直播间氛围之余还充分解读了汽车性能，加深受</w:t>
      </w:r>
      <w:proofErr w:type="gramStart"/>
      <w:r w:rsidR="00DB1ADD" w:rsidRPr="00E4403F">
        <w:rPr>
          <w:rFonts w:ascii="微软雅黑" w:eastAsia="微软雅黑" w:hAnsi="微软雅黑" w:hint="eastAsia"/>
          <w:sz w:val="21"/>
          <w:szCs w:val="21"/>
        </w:rPr>
        <w:t>众理解</w:t>
      </w:r>
      <w:proofErr w:type="gramEnd"/>
      <w:r w:rsidR="00DB1ADD" w:rsidRPr="00E4403F">
        <w:rPr>
          <w:rFonts w:ascii="微软雅黑" w:eastAsia="微软雅黑" w:hAnsi="微软雅黑" w:hint="eastAsia"/>
          <w:sz w:val="21"/>
          <w:szCs w:val="21"/>
        </w:rPr>
        <w:t>和记忆</w:t>
      </w:r>
      <w:r w:rsidR="00DB1ADD" w:rsidRPr="00E4403F">
        <w:rPr>
          <w:rFonts w:ascii="微软雅黑" w:eastAsia="微软雅黑" w:hAnsi="微软雅黑"/>
          <w:sz w:val="21"/>
          <w:szCs w:val="21"/>
        </w:rPr>
        <w:t>。</w:t>
      </w:r>
    </w:p>
    <w:p w14:paraId="07BDECC2" w14:textId="77777777" w:rsidR="00DB1ADD" w:rsidRPr="00E27394" w:rsidRDefault="00DB1ADD" w:rsidP="00E4403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E27394">
        <w:rPr>
          <w:rFonts w:ascii="微软雅黑" w:eastAsia="微软雅黑" w:hAnsi="微软雅黑" w:hint="eastAsia"/>
          <w:noProof/>
        </w:rPr>
        <w:drawing>
          <wp:inline distT="0" distB="0" distL="0" distR="0" wp14:anchorId="5E626A26" wp14:editId="008F09C0">
            <wp:extent cx="5270500" cy="3729355"/>
            <wp:effectExtent l="0" t="0" r="0" b="4445"/>
            <wp:docPr id="10" name="图片 10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37A67" w14:textId="128A574F" w:rsidR="00DB1ADD" w:rsidRPr="00E27394" w:rsidRDefault="00DB1ADD" w:rsidP="00E4403F">
      <w:pPr>
        <w:spacing w:before="100" w:beforeAutospacing="1" w:after="100" w:afterAutospacing="1"/>
        <w:jc w:val="center"/>
        <w:rPr>
          <w:rFonts w:ascii="微软雅黑" w:eastAsia="微软雅黑" w:hAnsi="微软雅黑"/>
          <w:sz w:val="21"/>
          <w:szCs w:val="21"/>
        </w:rPr>
      </w:pPr>
      <w:r w:rsidRPr="00E27394">
        <w:rPr>
          <w:rFonts w:ascii="微软雅黑" w:eastAsia="微软雅黑" w:hAnsi="微软雅黑"/>
          <w:sz w:val="21"/>
          <w:szCs w:val="21"/>
        </w:rPr>
        <w:fldChar w:fldCharType="begin"/>
      </w:r>
      <w:r w:rsidR="00E4403F">
        <w:rPr>
          <w:rFonts w:ascii="微软雅黑" w:eastAsia="微软雅黑" w:hAnsi="微软雅黑"/>
          <w:sz w:val="21"/>
          <w:szCs w:val="21"/>
        </w:rPr>
        <w:instrText xml:space="preserve"> INCLUDEPICTURE "C:\\var\\folders\\fb\\jt56hvks1fj75_btvhr8z2fh0000gn\\T\\com.microsoft.Word\\WebArchiveCopyPasteTempFiles\\640?wx_fmt=png&amp;wxfrom=5&amp;wx_lazy=1&amp;wx_co=1" \* MERGEFORMAT </w:instrText>
      </w:r>
      <w:r w:rsidRPr="00E27394">
        <w:rPr>
          <w:rFonts w:ascii="微软雅黑" w:eastAsia="微软雅黑" w:hAnsi="微软雅黑"/>
          <w:sz w:val="21"/>
          <w:szCs w:val="21"/>
        </w:rPr>
        <w:fldChar w:fldCharType="separate"/>
      </w:r>
      <w:r w:rsidRPr="00E2739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A75CB57" wp14:editId="6406921C">
            <wp:extent cx="5270500" cy="3286760"/>
            <wp:effectExtent l="0" t="0" r="0" b="2540"/>
            <wp:docPr id="4" name="图片 4" descr="/var/folders/fb/jt56hvks1fj75_btvhr8z2fh0000gn/T/com.microsoft.Word/WebArchiveCopyPasteTempFiles/640?wx_fmt=pn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fb/jt56hvks1fj75_btvhr8z2fh0000gn/T/com.microsoft.Word/WebArchiveCopyPasteTempFiles/640?wx_fmt=pn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94">
        <w:rPr>
          <w:rFonts w:ascii="微软雅黑" w:eastAsia="微软雅黑" w:hAnsi="微软雅黑"/>
          <w:sz w:val="21"/>
          <w:szCs w:val="21"/>
        </w:rPr>
        <w:fldChar w:fldCharType="end"/>
      </w:r>
    </w:p>
    <w:p w14:paraId="5F5B714C" w14:textId="77777777" w:rsidR="00DB1ADD" w:rsidRPr="00E27394" w:rsidRDefault="00DB1ADD" w:rsidP="00E4403F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E27394">
        <w:rPr>
          <w:rFonts w:ascii="微软雅黑" w:eastAsia="微软雅黑" w:hAnsi="微软雅黑"/>
          <w:b/>
          <w:szCs w:val="21"/>
        </w:rPr>
        <w:t>朱广权</w:t>
      </w:r>
      <w:r w:rsidRPr="00E27394">
        <w:rPr>
          <w:rFonts w:ascii="微软雅黑" w:eastAsia="微软雅黑" w:hAnsi="微软雅黑" w:hint="eastAsia"/>
          <w:b/>
          <w:szCs w:val="21"/>
        </w:rPr>
        <w:t>试驾</w:t>
      </w:r>
      <w:r w:rsidRPr="00E27394">
        <w:rPr>
          <w:rFonts w:ascii="微软雅黑" w:eastAsia="微软雅黑" w:hAnsi="微软雅黑"/>
          <w:b/>
          <w:szCs w:val="21"/>
        </w:rPr>
        <w:t>VV6</w:t>
      </w:r>
      <w:r w:rsidRPr="00E27394">
        <w:rPr>
          <w:rFonts w:ascii="微软雅黑" w:eastAsia="微软雅黑" w:hAnsi="微软雅黑" w:hint="eastAsia"/>
          <w:b/>
          <w:szCs w:val="21"/>
        </w:rPr>
        <w:t>视频在直播中交叉播出</w:t>
      </w:r>
    </w:p>
    <w:p w14:paraId="52164D12" w14:textId="77777777" w:rsidR="00DB1ADD" w:rsidRPr="00E27394" w:rsidRDefault="00DB1ADD" w:rsidP="00E440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27394">
        <w:rPr>
          <w:rFonts w:ascii="微软雅黑" w:eastAsia="微软雅黑" w:hAnsi="微软雅黑" w:hint="eastAsia"/>
          <w:sz w:val="21"/>
          <w:szCs w:val="21"/>
        </w:rPr>
        <w:lastRenderedPageBreak/>
        <w:t>特别邀请</w:t>
      </w:r>
      <w:r w:rsidRPr="00E27394">
        <w:rPr>
          <w:rFonts w:ascii="微软雅黑" w:eastAsia="微软雅黑" w:hAnsi="微软雅黑"/>
          <w:sz w:val="21"/>
          <w:szCs w:val="21"/>
        </w:rPr>
        <w:t>朱广权</w:t>
      </w:r>
      <w:r w:rsidRPr="00E27394">
        <w:rPr>
          <w:rFonts w:ascii="微软雅黑" w:eastAsia="微软雅黑" w:hAnsi="微软雅黑" w:hint="eastAsia"/>
          <w:sz w:val="21"/>
          <w:szCs w:val="21"/>
        </w:rPr>
        <w:t>作为</w:t>
      </w:r>
      <w:r w:rsidRPr="00E27394">
        <w:rPr>
          <w:rFonts w:ascii="微软雅黑" w:eastAsia="微软雅黑" w:hAnsi="微软雅黑"/>
          <w:sz w:val="21"/>
          <w:szCs w:val="21"/>
        </w:rPr>
        <w:t>VV6</w:t>
      </w:r>
      <w:r w:rsidRPr="00E27394">
        <w:rPr>
          <w:rFonts w:ascii="微软雅黑" w:eastAsia="微软雅黑" w:hAnsi="微软雅黑" w:hint="eastAsia"/>
          <w:sz w:val="21"/>
          <w:szCs w:val="21"/>
        </w:rPr>
        <w:t>产品体验官，</w:t>
      </w:r>
      <w:r w:rsidRPr="00E27394">
        <w:rPr>
          <w:rFonts w:ascii="微软雅黑" w:eastAsia="微软雅黑" w:hAnsi="微软雅黑"/>
          <w:sz w:val="21"/>
          <w:szCs w:val="21"/>
        </w:rPr>
        <w:t>进行舒适度、科技配置、智能驾驶、动力性能等多维度的</w:t>
      </w:r>
      <w:r w:rsidRPr="00E27394">
        <w:rPr>
          <w:rFonts w:ascii="微软雅黑" w:eastAsia="微软雅黑" w:hAnsi="微软雅黑" w:hint="eastAsia"/>
          <w:sz w:val="21"/>
          <w:szCs w:val="21"/>
        </w:rPr>
        <w:t>试驾体验，并由专业厂商指导，讲解产品亮点，经过体验</w:t>
      </w:r>
      <w:r w:rsidRPr="00E27394">
        <w:rPr>
          <w:rFonts w:ascii="微软雅黑" w:eastAsia="微软雅黑" w:hAnsi="微软雅黑"/>
          <w:sz w:val="21"/>
          <w:szCs w:val="21"/>
        </w:rPr>
        <w:t>朱广权</w:t>
      </w:r>
      <w:proofErr w:type="gramStart"/>
      <w:r w:rsidRPr="00E27394">
        <w:rPr>
          <w:rFonts w:ascii="微软雅黑" w:eastAsia="微软雅黑" w:hAnsi="微软雅黑"/>
          <w:sz w:val="21"/>
          <w:szCs w:val="21"/>
        </w:rPr>
        <w:t>高调点赞</w:t>
      </w:r>
      <w:proofErr w:type="gramEnd"/>
      <w:r w:rsidRPr="00E27394">
        <w:rPr>
          <w:rFonts w:ascii="微软雅黑" w:eastAsia="微软雅黑" w:hAnsi="微软雅黑"/>
          <w:sz w:val="21"/>
          <w:szCs w:val="21"/>
        </w:rPr>
        <w:t>VV6</w:t>
      </w:r>
      <w:r w:rsidRPr="00E27394">
        <w:rPr>
          <w:rFonts w:ascii="微软雅黑" w:eastAsia="微软雅黑" w:hAnsi="微软雅黑" w:hint="eastAsia"/>
          <w:sz w:val="21"/>
          <w:szCs w:val="21"/>
        </w:rPr>
        <w:t>。在直播过程中，2分钟的试驾花絮得以呈现，</w:t>
      </w:r>
      <w:r w:rsidRPr="00E27394">
        <w:rPr>
          <w:rFonts w:ascii="微软雅黑" w:eastAsia="微软雅黑" w:hAnsi="微软雅黑"/>
          <w:sz w:val="21"/>
          <w:szCs w:val="21"/>
        </w:rPr>
        <w:t>让网友更直观感受到VV6的智能安全</w:t>
      </w:r>
      <w:r w:rsidRPr="00E27394">
        <w:rPr>
          <w:rFonts w:ascii="微软雅黑" w:eastAsia="微软雅黑" w:hAnsi="微软雅黑" w:hint="eastAsia"/>
          <w:sz w:val="21"/>
          <w:szCs w:val="21"/>
        </w:rPr>
        <w:t>。</w:t>
      </w:r>
    </w:p>
    <w:p w14:paraId="3C978AEC" w14:textId="10F593A3" w:rsidR="00DB1ADD" w:rsidRDefault="00DB1ADD" w:rsidP="00E4403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E27394">
        <w:rPr>
          <w:rFonts w:ascii="微软雅黑" w:eastAsia="微软雅黑" w:hAnsi="微软雅黑" w:hint="eastAsia"/>
          <w:noProof/>
        </w:rPr>
        <w:drawing>
          <wp:inline distT="0" distB="0" distL="0" distR="0" wp14:anchorId="6B2028C7" wp14:editId="4BC95254">
            <wp:extent cx="5270500" cy="3507740"/>
            <wp:effectExtent l="0" t="0" r="0" b="0"/>
            <wp:docPr id="7" name="图片 7" descr="图片包含 汽车, 男人, 镜子, 卡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包含 汽车, 男人, 镜子, 卡车&#10;&#10;描述已自动生成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96258" w14:textId="18A3C80C" w:rsidR="00DB1ADD" w:rsidRPr="00E27394" w:rsidRDefault="003A5967" w:rsidP="00E4403F">
      <w:pPr>
        <w:spacing w:before="100" w:beforeAutospacing="1" w:after="100" w:afterAutospacing="1"/>
        <w:rPr>
          <w:rFonts w:ascii="微软雅黑" w:eastAsia="微软雅黑" w:hAnsi="微软雅黑"/>
        </w:rPr>
      </w:pPr>
      <w:r w:rsidRPr="00E4403F">
        <w:rPr>
          <w:rFonts w:ascii="微软雅黑" w:eastAsia="微软雅黑" w:hAnsi="微软雅黑" w:hint="eastAsia"/>
          <w:sz w:val="21"/>
          <w:szCs w:val="21"/>
        </w:rPr>
        <w:t>视频：</w:t>
      </w:r>
      <w:hyperlink r:id="rId13" w:history="1">
        <w:r w:rsidR="00771567" w:rsidRPr="00E4403F">
          <w:rPr>
            <w:rStyle w:val="a5"/>
            <w:rFonts w:ascii="微软雅黑" w:eastAsia="微软雅黑" w:hAnsi="微软雅黑"/>
            <w:sz w:val="21"/>
            <w:szCs w:val="21"/>
          </w:rPr>
          <w:t>https://v.qq.com/x/page/f3204v2p080.html</w:t>
        </w:r>
      </w:hyperlink>
      <w:r w:rsidR="00771567">
        <w:rPr>
          <w:rFonts w:ascii="微软雅黑" w:eastAsia="微软雅黑" w:hAnsi="微软雅黑"/>
        </w:rPr>
        <w:t xml:space="preserve"> </w:t>
      </w:r>
    </w:p>
    <w:p w14:paraId="0EFE7EF2" w14:textId="77777777" w:rsidR="00DB1ADD" w:rsidRPr="00E27394" w:rsidRDefault="00DB1ADD" w:rsidP="00E4403F">
      <w:pPr>
        <w:pStyle w:val="ab"/>
        <w:numPr>
          <w:ilvl w:val="0"/>
          <w:numId w:val="15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</w:rPr>
      </w:pPr>
      <w:r w:rsidRPr="00E27394">
        <w:rPr>
          <w:rFonts w:ascii="微软雅黑" w:eastAsia="微软雅黑" w:hAnsi="微软雅黑" w:hint="eastAsia"/>
          <w:b/>
        </w:rPr>
        <w:t>直播之后</w:t>
      </w:r>
      <w:r w:rsidRPr="00E27394">
        <w:rPr>
          <w:rFonts w:ascii="微软雅黑" w:eastAsia="微软雅黑" w:hAnsi="微软雅黑"/>
          <w:b/>
        </w:rPr>
        <w:t>巧借东风</w:t>
      </w:r>
      <w:r w:rsidRPr="00E27394">
        <w:rPr>
          <w:rFonts w:ascii="微软雅黑" w:eastAsia="微软雅黑" w:hAnsi="微软雅黑" w:hint="eastAsia"/>
          <w:b/>
        </w:rPr>
        <w:t>大玩</w:t>
      </w:r>
      <w:r w:rsidRPr="00E27394">
        <w:rPr>
          <w:rFonts w:ascii="微软雅黑" w:eastAsia="微软雅黑" w:hAnsi="微软雅黑"/>
          <w:b/>
        </w:rPr>
        <w:t>social组合拳</w:t>
      </w:r>
    </w:p>
    <w:p w14:paraId="175BCA50" w14:textId="5EFFC60E" w:rsidR="0040785E" w:rsidRPr="00E4403F" w:rsidRDefault="00DB1ADD" w:rsidP="00E440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403F">
        <w:rPr>
          <w:rFonts w:ascii="微软雅黑" w:eastAsia="微软雅黑" w:hAnsi="微软雅黑"/>
          <w:sz w:val="21"/>
          <w:szCs w:val="21"/>
        </w:rPr>
        <w:t>直播结束</w:t>
      </w:r>
      <w:r w:rsidRPr="00E4403F">
        <w:rPr>
          <w:rFonts w:ascii="微软雅黑" w:eastAsia="微软雅黑" w:hAnsi="微软雅黑" w:hint="eastAsia"/>
          <w:sz w:val="21"/>
          <w:szCs w:val="21"/>
        </w:rPr>
        <w:t>后</w:t>
      </w:r>
      <w:r w:rsidRPr="00E4403F">
        <w:rPr>
          <w:rFonts w:ascii="微软雅黑" w:eastAsia="微软雅黑" w:hAnsi="微软雅黑"/>
          <w:sz w:val="21"/>
          <w:szCs w:val="21"/>
        </w:rPr>
        <w:t>1小时内，</w:t>
      </w:r>
      <w:r w:rsidRPr="00E4403F">
        <w:rPr>
          <w:rFonts w:ascii="微软雅黑" w:eastAsia="微软雅黑" w:hAnsi="微软雅黑" w:hint="eastAsia"/>
          <w:sz w:val="21"/>
          <w:szCs w:val="21"/>
        </w:rPr>
        <w:t>便</w:t>
      </w:r>
      <w:r w:rsidRPr="00E4403F">
        <w:rPr>
          <w:rFonts w:ascii="微软雅黑" w:eastAsia="微软雅黑" w:hAnsi="微软雅黑"/>
          <w:sz w:val="21"/>
          <w:szCs w:val="21"/>
        </w:rPr>
        <w:t>制作10支小视频在抖音及朋友圈发布</w:t>
      </w:r>
      <w:r w:rsidRPr="00E4403F">
        <w:rPr>
          <w:rFonts w:ascii="微软雅黑" w:eastAsia="微软雅黑" w:hAnsi="微软雅黑" w:hint="eastAsia"/>
          <w:sz w:val="21"/>
          <w:szCs w:val="21"/>
        </w:rPr>
        <w:t>；</w:t>
      </w:r>
      <w:r w:rsidRPr="00E4403F">
        <w:rPr>
          <w:rFonts w:ascii="微软雅黑" w:eastAsia="微软雅黑" w:hAnsi="微软雅黑"/>
          <w:sz w:val="21"/>
          <w:szCs w:val="21"/>
        </w:rPr>
        <w:t>#朱广权rap#</w:t>
      </w:r>
      <w:r w:rsidRPr="00E4403F">
        <w:rPr>
          <w:rFonts w:ascii="微软雅黑" w:eastAsia="微软雅黑" w:hAnsi="微软雅黑" w:hint="eastAsia"/>
          <w:sz w:val="21"/>
          <w:szCs w:val="21"/>
        </w:rPr>
        <w:t>话题</w:t>
      </w:r>
      <w:r w:rsidRPr="00E4403F">
        <w:rPr>
          <w:rFonts w:ascii="微软雅黑" w:eastAsia="微软雅黑" w:hAnsi="微软雅黑"/>
          <w:sz w:val="21"/>
          <w:szCs w:val="21"/>
        </w:rPr>
        <w:t>登上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微博热搜榜</w:t>
      </w:r>
      <w:proofErr w:type="gramEnd"/>
      <w:r w:rsidRPr="00E4403F">
        <w:rPr>
          <w:rFonts w:ascii="微软雅黑" w:eastAsia="微软雅黑" w:hAnsi="微软雅黑" w:hint="eastAsia"/>
          <w:sz w:val="21"/>
          <w:szCs w:val="21"/>
        </w:rPr>
        <w:t>，</w:t>
      </w:r>
      <w:r w:rsidRPr="00E4403F">
        <w:rPr>
          <w:rFonts w:ascii="微软雅黑" w:eastAsia="微软雅黑" w:hAnsi="微软雅黑"/>
          <w:sz w:val="21"/>
          <w:szCs w:val="21"/>
        </w:rPr>
        <w:t>借话题热度同时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邀请抖音红人</w:t>
      </w:r>
      <w:proofErr w:type="gramEnd"/>
      <w:r w:rsidRPr="00E4403F">
        <w:rPr>
          <w:rFonts w:ascii="微软雅黑" w:eastAsia="微软雅黑" w:hAnsi="微软雅黑"/>
          <w:sz w:val="21"/>
          <w:szCs w:val="21"/>
        </w:rPr>
        <w:t>在抖音平台炒作#朱广权rap#话题</w:t>
      </w:r>
      <w:r w:rsidRPr="00E4403F">
        <w:rPr>
          <w:rFonts w:ascii="微软雅黑" w:eastAsia="微软雅黑" w:hAnsi="微软雅黑" w:hint="eastAsia"/>
          <w:sz w:val="21"/>
          <w:szCs w:val="21"/>
        </w:rPr>
        <w:t>冲上</w:t>
      </w:r>
      <w:r w:rsidRPr="00E4403F">
        <w:rPr>
          <w:rFonts w:ascii="微软雅黑" w:eastAsia="微软雅黑" w:hAnsi="微软雅黑"/>
          <w:sz w:val="21"/>
          <w:szCs w:val="21"/>
        </w:rPr>
        <w:t>热门榜</w:t>
      </w:r>
      <w:r w:rsidRPr="00E4403F">
        <w:rPr>
          <w:rFonts w:ascii="微软雅黑" w:eastAsia="微软雅黑" w:hAnsi="微软雅黑" w:hint="eastAsia"/>
          <w:sz w:val="21"/>
          <w:szCs w:val="21"/>
        </w:rPr>
        <w:t>，</w:t>
      </w:r>
      <w:r w:rsidRPr="00E4403F">
        <w:rPr>
          <w:rFonts w:ascii="微软雅黑" w:eastAsia="微软雅黑" w:hAnsi="微软雅黑"/>
          <w:sz w:val="21"/>
          <w:szCs w:val="21"/>
        </w:rPr>
        <w:t>并将直播成果制作战绩海报，在媒体、官方、经销商、用户等圈层传播</w:t>
      </w:r>
      <w:r w:rsidRPr="00E4403F">
        <w:rPr>
          <w:rFonts w:ascii="微软雅黑" w:eastAsia="微软雅黑" w:hAnsi="微软雅黑" w:hint="eastAsia"/>
          <w:sz w:val="21"/>
          <w:szCs w:val="21"/>
        </w:rPr>
        <w:t>。</w:t>
      </w:r>
    </w:p>
    <w:p w14:paraId="5639AF8F" w14:textId="59AA3BAB" w:rsidR="00E40EE7" w:rsidRPr="00E27394" w:rsidRDefault="000631F9" w:rsidP="00E440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E27394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9C0582F" w14:textId="77777777" w:rsidR="00DB1ADD" w:rsidRPr="00E4403F" w:rsidRDefault="00DB1ADD" w:rsidP="00E4403F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E4403F">
        <w:rPr>
          <w:rFonts w:ascii="微软雅黑" w:eastAsia="微软雅黑" w:hAnsi="微软雅黑"/>
          <w:b/>
          <w:sz w:val="21"/>
          <w:szCs w:val="21"/>
        </w:rPr>
        <w:t>四大顶级流量</w:t>
      </w:r>
      <w:r w:rsidRPr="00E4403F">
        <w:rPr>
          <w:rFonts w:ascii="微软雅黑" w:eastAsia="微软雅黑" w:hAnsi="微软雅黑" w:hint="eastAsia"/>
          <w:b/>
          <w:sz w:val="21"/>
          <w:szCs w:val="21"/>
        </w:rPr>
        <w:t>平台同步直播，收获传播/预售可观数据</w:t>
      </w:r>
    </w:p>
    <w:p w14:paraId="3303A877" w14:textId="77777777" w:rsidR="00DB1ADD" w:rsidRPr="00E4403F" w:rsidRDefault="00DB1ADD" w:rsidP="00E440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403F">
        <w:rPr>
          <w:rFonts w:ascii="微软雅黑" w:eastAsia="微软雅黑" w:hAnsi="微软雅黑"/>
          <w:sz w:val="21"/>
          <w:szCs w:val="21"/>
        </w:rPr>
        <w:t>央视新闻客户端、李佳琦个人直播平台、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淘宝直播</w:t>
      </w:r>
      <w:proofErr w:type="gramEnd"/>
      <w:r w:rsidRPr="00E4403F">
        <w:rPr>
          <w:rFonts w:ascii="微软雅黑" w:eastAsia="微软雅黑" w:hAnsi="微软雅黑"/>
          <w:sz w:val="21"/>
          <w:szCs w:val="21"/>
        </w:rPr>
        <w:t>、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微博直播</w:t>
      </w:r>
      <w:proofErr w:type="gramEnd"/>
      <w:r w:rsidRPr="00E4403F">
        <w:rPr>
          <w:rFonts w:ascii="微软雅黑" w:eastAsia="微软雅黑" w:hAnsi="微软雅黑"/>
          <w:sz w:val="21"/>
          <w:szCs w:val="21"/>
        </w:rPr>
        <w:t>四大顶级流量平台同步覆盖</w:t>
      </w:r>
      <w:r w:rsidRPr="00E4403F">
        <w:rPr>
          <w:rFonts w:ascii="微软雅黑" w:eastAsia="微软雅黑" w:hAnsi="微软雅黑" w:hint="eastAsia"/>
          <w:sz w:val="21"/>
          <w:szCs w:val="21"/>
        </w:rPr>
        <w:t>，</w:t>
      </w:r>
      <w:r w:rsidRPr="00E4403F">
        <w:rPr>
          <w:rFonts w:ascii="微软雅黑" w:eastAsia="微软雅黑" w:hAnsi="微软雅黑"/>
          <w:sz w:val="21"/>
          <w:szCs w:val="21"/>
        </w:rPr>
        <w:t>直播最高在线4,013.7万人次</w:t>
      </w:r>
      <w:r w:rsidRPr="00E4403F">
        <w:rPr>
          <w:rFonts w:ascii="微软雅黑" w:eastAsia="微软雅黑" w:hAnsi="微软雅黑" w:hint="eastAsia"/>
          <w:sz w:val="21"/>
          <w:szCs w:val="21"/>
        </w:rPr>
        <w:t>，</w:t>
      </w:r>
      <w:r w:rsidRPr="00E4403F">
        <w:rPr>
          <w:rFonts w:ascii="微软雅黑" w:eastAsia="微软雅黑" w:hAnsi="微软雅黑"/>
          <w:sz w:val="21"/>
          <w:szCs w:val="21"/>
        </w:rPr>
        <w:t>累计观看4,903万人次，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收获点赞</w:t>
      </w:r>
      <w:proofErr w:type="gramEnd"/>
      <w:r w:rsidRPr="00E4403F">
        <w:rPr>
          <w:rFonts w:ascii="微软雅黑" w:eastAsia="微软雅黑" w:hAnsi="微软雅黑"/>
          <w:sz w:val="21"/>
          <w:szCs w:val="21"/>
        </w:rPr>
        <w:t>2,564万</w:t>
      </w:r>
      <w:r w:rsidRPr="00E4403F">
        <w:rPr>
          <w:rFonts w:ascii="微软雅黑" w:eastAsia="微软雅黑" w:hAnsi="微软雅黑" w:hint="eastAsia"/>
          <w:sz w:val="21"/>
          <w:szCs w:val="21"/>
        </w:rPr>
        <w:t>；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天猫长城</w:t>
      </w:r>
      <w:proofErr w:type="gramEnd"/>
      <w:r w:rsidRPr="00E4403F">
        <w:rPr>
          <w:rFonts w:ascii="微软雅黑" w:eastAsia="微软雅黑" w:hAnsi="微软雅黑"/>
          <w:sz w:val="21"/>
          <w:szCs w:val="21"/>
        </w:rPr>
        <w:t>旗舰店访客59万人次，半价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秒杀参与</w:t>
      </w:r>
      <w:proofErr w:type="gramEnd"/>
      <w:r w:rsidRPr="00E4403F">
        <w:rPr>
          <w:rFonts w:ascii="微软雅黑" w:eastAsia="微软雅黑" w:hAnsi="微软雅黑"/>
          <w:sz w:val="21"/>
          <w:szCs w:val="21"/>
        </w:rPr>
        <w:t>4,4036人次</w:t>
      </w:r>
      <w:r w:rsidRPr="00E4403F">
        <w:rPr>
          <w:rFonts w:ascii="微软雅黑" w:eastAsia="微软雅黑" w:hAnsi="微软雅黑" w:hint="eastAsia"/>
          <w:sz w:val="21"/>
          <w:szCs w:val="21"/>
        </w:rPr>
        <w:t>；</w:t>
      </w:r>
      <w:r w:rsidRPr="00E4403F">
        <w:rPr>
          <w:rFonts w:ascii="微软雅黑" w:eastAsia="微软雅黑" w:hAnsi="微软雅黑"/>
          <w:sz w:val="21"/>
          <w:szCs w:val="21"/>
        </w:rPr>
        <w:t>WEY VV6整车定金订单7,373辆，预计销售金额近12亿元</w:t>
      </w:r>
      <w:r w:rsidRPr="00E4403F">
        <w:rPr>
          <w:rFonts w:ascii="微软雅黑" w:eastAsia="微软雅黑" w:hAnsi="微软雅黑" w:hint="eastAsia"/>
          <w:sz w:val="21"/>
          <w:szCs w:val="21"/>
        </w:rPr>
        <w:t>。</w:t>
      </w:r>
    </w:p>
    <w:p w14:paraId="2E62A936" w14:textId="77777777" w:rsidR="00DB1ADD" w:rsidRPr="00E4403F" w:rsidRDefault="00DB1ADD" w:rsidP="00E4403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E4403F">
        <w:rPr>
          <w:rFonts w:ascii="微软雅黑" w:eastAsia="微软雅黑" w:hAnsi="微软雅黑" w:hint="eastAsia"/>
          <w:sz w:val="21"/>
          <w:szCs w:val="21"/>
        </w:rPr>
        <w:t>同时</w:t>
      </w:r>
      <w:r w:rsidRPr="00E4403F">
        <w:rPr>
          <w:rFonts w:ascii="微软雅黑" w:eastAsia="微软雅黑" w:hAnsi="微软雅黑"/>
          <w:sz w:val="21"/>
          <w:szCs w:val="21"/>
        </w:rPr>
        <w:t>将直播成果制作战绩海报，在媒体、官方、经销商、用户等圈层传播，实现累计发布500+频次，拓展品牌张力，提</w:t>
      </w:r>
      <w:proofErr w:type="gramStart"/>
      <w:r w:rsidRPr="00E4403F">
        <w:rPr>
          <w:rFonts w:ascii="微软雅黑" w:eastAsia="微软雅黑" w:hAnsi="微软雅黑"/>
          <w:sz w:val="21"/>
          <w:szCs w:val="21"/>
        </w:rPr>
        <w:t>振企业</w:t>
      </w:r>
      <w:proofErr w:type="gramEnd"/>
      <w:r w:rsidRPr="00E4403F">
        <w:rPr>
          <w:rFonts w:ascii="微软雅黑" w:eastAsia="微软雅黑" w:hAnsi="微软雅黑"/>
          <w:sz w:val="21"/>
          <w:szCs w:val="21"/>
        </w:rPr>
        <w:t>信心</w:t>
      </w:r>
      <w:r w:rsidRPr="00E4403F">
        <w:rPr>
          <w:rFonts w:ascii="微软雅黑" w:eastAsia="微软雅黑" w:hAnsi="微软雅黑" w:hint="eastAsia"/>
          <w:sz w:val="21"/>
          <w:szCs w:val="21"/>
        </w:rPr>
        <w:t>。</w:t>
      </w:r>
    </w:p>
    <w:p w14:paraId="11741153" w14:textId="4F0853CE" w:rsidR="00BC7577" w:rsidRPr="00E4403F" w:rsidRDefault="00DB1ADD" w:rsidP="00E4403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 w:rsidRPr="00E27394">
        <w:rPr>
          <w:rFonts w:ascii="微软雅黑" w:eastAsia="微软雅黑" w:hAnsi="微软雅黑"/>
        </w:rPr>
        <w:lastRenderedPageBreak/>
        <w:fldChar w:fldCharType="begin"/>
      </w:r>
      <w:r w:rsidR="00E4403F">
        <w:rPr>
          <w:rFonts w:ascii="微软雅黑" w:eastAsia="微软雅黑" w:hAnsi="微软雅黑"/>
        </w:rPr>
        <w:instrText xml:space="preserve"> INCLUDEPICTURE "C:\\var\\folders\\fb\\jt56hvks1fj75_btvhr8z2fh0000gn\\T\\com.microsoft.Word\\WebArchiveCopyPasteTempFiles\\640?wx_fmt=jpeg&amp;wxfrom=5&amp;wx_lazy=1&amp;wx_co=1" \* MERGEFORMAT </w:instrText>
      </w:r>
      <w:r w:rsidRPr="00E27394">
        <w:rPr>
          <w:rFonts w:ascii="微软雅黑" w:eastAsia="微软雅黑" w:hAnsi="微软雅黑"/>
        </w:rPr>
        <w:fldChar w:fldCharType="separate"/>
      </w:r>
      <w:r w:rsidRPr="00E27394">
        <w:rPr>
          <w:rFonts w:ascii="微软雅黑" w:eastAsia="微软雅黑" w:hAnsi="微软雅黑"/>
          <w:noProof/>
        </w:rPr>
        <w:drawing>
          <wp:inline distT="0" distB="0" distL="0" distR="0" wp14:anchorId="1CB70626" wp14:editId="766B36C5">
            <wp:extent cx="2430145" cy="9226224"/>
            <wp:effectExtent l="0" t="0" r="8255" b="0"/>
            <wp:docPr id="8" name="图片 8" descr="/var/folders/fb/jt56hvks1fj75_btvhr8z2fh0000gn/T/com.microsoft.Word/WebArchiveCopyPasteTempFiles/640?wx_fmt=jpeg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fb/jt56hvks1fj75_btvhr8z2fh0000gn/T/com.microsoft.Word/WebArchiveCopyPasteTempFiles/640?wx_fmt=jpeg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46" cy="92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7394">
        <w:rPr>
          <w:rFonts w:ascii="微软雅黑" w:eastAsia="微软雅黑" w:hAnsi="微软雅黑"/>
        </w:rPr>
        <w:fldChar w:fldCharType="end"/>
      </w:r>
    </w:p>
    <w:sectPr w:rsidR="00BC7577" w:rsidRPr="00E4403F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D3D336" w14:textId="77777777" w:rsidR="00B31A97" w:rsidRDefault="00B31A97">
      <w:r>
        <w:separator/>
      </w:r>
    </w:p>
  </w:endnote>
  <w:endnote w:type="continuationSeparator" w:id="0">
    <w:p w14:paraId="46E585B4" w14:textId="77777777" w:rsidR="00B31A97" w:rsidRDefault="00B31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45C363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3C65619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0FE6F5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21C18DA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71F764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00877" w14:textId="77777777" w:rsidR="00B31A97" w:rsidRDefault="00B31A97">
      <w:r>
        <w:separator/>
      </w:r>
    </w:p>
  </w:footnote>
  <w:footnote w:type="continuationSeparator" w:id="0">
    <w:p w14:paraId="3CC9BC7F" w14:textId="77777777" w:rsidR="00B31A97" w:rsidRDefault="00B31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8BE71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EAA17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BD67E45" wp14:editId="5EB6D5DC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52537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ED7678"/>
    <w:multiLevelType w:val="hybridMultilevel"/>
    <w:tmpl w:val="2274003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4"/>
  </w:num>
  <w:num w:numId="7">
    <w:abstractNumId w:val="12"/>
  </w:num>
  <w:num w:numId="8">
    <w:abstractNumId w:val="9"/>
  </w:num>
  <w:num w:numId="9">
    <w:abstractNumId w:val="8"/>
  </w:num>
  <w:num w:numId="10">
    <w:abstractNumId w:val="7"/>
  </w:num>
  <w:num w:numId="11">
    <w:abstractNumId w:val="10"/>
  </w:num>
  <w:num w:numId="12">
    <w:abstractNumId w:val="13"/>
  </w:num>
  <w:num w:numId="13">
    <w:abstractNumId w:val="4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0E9B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5967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85E"/>
    <w:rsid w:val="00407F5C"/>
    <w:rsid w:val="00407FAE"/>
    <w:rsid w:val="004109EA"/>
    <w:rsid w:val="00423117"/>
    <w:rsid w:val="00426569"/>
    <w:rsid w:val="00426D8C"/>
    <w:rsid w:val="00443C7A"/>
    <w:rsid w:val="004452BA"/>
    <w:rsid w:val="00447451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26CB2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1567"/>
    <w:rsid w:val="007841FB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6065"/>
    <w:rsid w:val="009076EA"/>
    <w:rsid w:val="00910C5D"/>
    <w:rsid w:val="00911F7D"/>
    <w:rsid w:val="00913B2E"/>
    <w:rsid w:val="00915DD8"/>
    <w:rsid w:val="009205FC"/>
    <w:rsid w:val="00932225"/>
    <w:rsid w:val="00932353"/>
    <w:rsid w:val="00945AB6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338"/>
    <w:rsid w:val="00A72FFF"/>
    <w:rsid w:val="00A73B4E"/>
    <w:rsid w:val="00A74660"/>
    <w:rsid w:val="00A829A2"/>
    <w:rsid w:val="00A83F45"/>
    <w:rsid w:val="00A849B8"/>
    <w:rsid w:val="00A86FCA"/>
    <w:rsid w:val="00A87371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1A97"/>
    <w:rsid w:val="00B35B50"/>
    <w:rsid w:val="00B36BD0"/>
    <w:rsid w:val="00B40529"/>
    <w:rsid w:val="00B413D5"/>
    <w:rsid w:val="00B5241D"/>
    <w:rsid w:val="00B54EBC"/>
    <w:rsid w:val="00B7138E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2C40"/>
    <w:rsid w:val="00BF2065"/>
    <w:rsid w:val="00BF6726"/>
    <w:rsid w:val="00C00168"/>
    <w:rsid w:val="00C04E7B"/>
    <w:rsid w:val="00C078EC"/>
    <w:rsid w:val="00C12DE1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1ADD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27394"/>
    <w:rsid w:val="00E336C0"/>
    <w:rsid w:val="00E40EE7"/>
    <w:rsid w:val="00E4403F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2C8C"/>
    <w:rsid w:val="00F22C99"/>
    <w:rsid w:val="00F35569"/>
    <w:rsid w:val="00F3618F"/>
    <w:rsid w:val="00F4008B"/>
    <w:rsid w:val="00F41E61"/>
    <w:rsid w:val="00F42461"/>
    <w:rsid w:val="00F44B07"/>
    <w:rsid w:val="00F503C8"/>
    <w:rsid w:val="00F56689"/>
    <w:rsid w:val="00F821BF"/>
    <w:rsid w:val="00F853FB"/>
    <w:rsid w:val="00FA4FF9"/>
    <w:rsid w:val="00FB3C62"/>
    <w:rsid w:val="00FB3DFA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16A0CA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BE2C40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BE2C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5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v.qq.com/x/page/f3204v2p080.html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262</Words>
  <Characters>1499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3</cp:revision>
  <cp:lastPrinted>2012-10-11T08:46:00Z</cp:lastPrinted>
  <dcterms:created xsi:type="dcterms:W3CDTF">2021-02-05T07:10:00Z</dcterms:created>
  <dcterms:modified xsi:type="dcterms:W3CDTF">2021-02-22T10:11:00Z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