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B2B8B" w:rsidRDefault="00FF60C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bookmarkStart w:id="0" w:name="_GoBack"/>
      <w:r w:rsidRPr="00FF60C9">
        <w:rPr>
          <w:rFonts w:ascii="微软雅黑" w:eastAsia="微软雅黑" w:hAnsi="微软雅黑" w:cs="Times New Roman"/>
          <w:b/>
          <w:sz w:val="32"/>
          <w:szCs w:val="32"/>
        </w:rPr>
        <w:t>维达×京东</w:t>
      </w:r>
      <w:r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r w:rsidRPr="00FF60C9">
        <w:rPr>
          <w:rFonts w:ascii="微软雅黑" w:eastAsia="微软雅黑" w:hAnsi="微软雅黑" w:cs="Times New Roman"/>
          <w:b/>
          <w:sz w:val="32"/>
          <w:szCs w:val="32"/>
        </w:rPr>
        <w:t>一场开在羊群里的「亲子时光慢直播」</w:t>
      </w:r>
    </w:p>
    <w:bookmarkEnd w:id="0"/>
    <w:p w:rsidR="004B2B8B" w:rsidRDefault="0054762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：维达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Vinda</w:t>
      </w:r>
      <w:proofErr w:type="spellEnd"/>
    </w:p>
    <w:p w:rsidR="004B2B8B" w:rsidRDefault="0054762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：日化-家清-卫生用品</w:t>
      </w:r>
    </w:p>
    <w:p w:rsidR="004B2B8B" w:rsidRDefault="0054762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06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26</w:t>
      </w:r>
    </w:p>
    <w:p w:rsidR="004B2B8B" w:rsidRPr="000E4B00" w:rsidRDefault="00547626" w:rsidP="000E4B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E4B00" w:rsidRPr="000E4B00">
        <w:rPr>
          <w:rFonts w:ascii="微软雅黑" w:eastAsia="微软雅黑" w:hAnsi="微软雅黑"/>
          <w:sz w:val="21"/>
          <w:szCs w:val="21"/>
        </w:rPr>
        <w:t>直播营销类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4B2B8B" w:rsidRDefault="00547626" w:rsidP="000E4B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营销背景</w:t>
      </w:r>
      <w:r w:rsidR="000E4B0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京东8月</w:t>
      </w:r>
      <w:r>
        <w:rPr>
          <w:rFonts w:ascii="微软雅黑" w:eastAsia="微软雅黑" w:hAnsi="微软雅黑"/>
          <w:sz w:val="21"/>
          <w:szCs w:val="21"/>
        </w:rPr>
        <w:t>大牌秒杀是电商活动的重要营销节点，</w:t>
      </w:r>
      <w:r>
        <w:rPr>
          <w:rFonts w:ascii="微软雅黑" w:eastAsia="微软雅黑" w:hAnsi="微软雅黑" w:hint="eastAsia"/>
          <w:sz w:val="21"/>
          <w:szCs w:val="21"/>
        </w:rPr>
        <w:t>维达期待联动平台，紧紧</w:t>
      </w:r>
      <w:r>
        <w:rPr>
          <w:rFonts w:ascii="微软雅黑" w:eastAsia="微软雅黑" w:hAnsi="微软雅黑"/>
          <w:sz w:val="21"/>
          <w:szCs w:val="21"/>
        </w:rPr>
        <w:t>围绕“尖刀新品”大胆玩新，</w:t>
      </w:r>
      <w:r>
        <w:rPr>
          <w:rFonts w:ascii="微软雅黑" w:eastAsia="微软雅黑" w:hAnsi="微软雅黑" w:hint="eastAsia"/>
          <w:sz w:val="21"/>
          <w:szCs w:val="21"/>
        </w:rPr>
        <w:t>共同创造</w:t>
      </w:r>
      <w:r>
        <w:rPr>
          <w:rFonts w:ascii="微软雅黑" w:eastAsia="微软雅黑" w:hAnsi="微软雅黑"/>
          <w:sz w:val="21"/>
          <w:szCs w:val="21"/>
        </w:rPr>
        <w:t>纸品行业“新的种草模式”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打造与超1亿家庭用户“新的互动模式”，书写行业营销范本。</w:t>
      </w:r>
    </w:p>
    <w:p w:rsidR="004B2B8B" w:rsidRDefault="00547626" w:rsidP="000E4B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行业发展背景</w:t>
      </w:r>
      <w:r w:rsidR="000E4B0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历时两年</w:t>
      </w:r>
      <w:r>
        <w:rPr>
          <w:rFonts w:ascii="微软雅黑" w:eastAsia="微软雅黑" w:hAnsi="微软雅黑" w:hint="eastAsia"/>
          <w:sz w:val="21"/>
          <w:szCs w:val="21"/>
        </w:rPr>
        <w:t>针对消费者的</w:t>
      </w:r>
      <w:r>
        <w:rPr>
          <w:rFonts w:ascii="微软雅黑" w:eastAsia="微软雅黑" w:hAnsi="微软雅黑"/>
          <w:sz w:val="21"/>
          <w:szCs w:val="21"/>
        </w:rPr>
        <w:t>深度调研</w:t>
      </w:r>
      <w:r>
        <w:rPr>
          <w:rFonts w:ascii="微软雅黑" w:eastAsia="微软雅黑" w:hAnsi="微软雅黑" w:hint="eastAsia"/>
          <w:sz w:val="21"/>
          <w:szCs w:val="21"/>
        </w:rPr>
        <w:t>中，品牌发现「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柔，已成为用户最迫切的升级需求」，</w:t>
      </w:r>
      <w:r>
        <w:rPr>
          <w:rFonts w:ascii="微软雅黑" w:eastAsia="微软雅黑" w:hAnsi="微软雅黑" w:hint="eastAsia"/>
          <w:sz w:val="21"/>
          <w:szCs w:val="21"/>
        </w:rPr>
        <w:t>故而推出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为超1亿中国敏感肌人群专研的，维达棉韧奢柔羊绒感纸巾。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主打柔软需求的纸品中</w:t>
      </w:r>
      <w:r>
        <w:rPr>
          <w:rFonts w:ascii="微软雅黑" w:eastAsia="微软雅黑" w:hAnsi="微软雅黑" w:hint="eastAsia"/>
          <w:sz w:val="21"/>
          <w:szCs w:val="21"/>
        </w:rPr>
        <w:t>，应用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行业首创AIRTOUCH空气感棉柔技术</w:t>
      </w:r>
      <w:r>
        <w:rPr>
          <w:rFonts w:ascii="微软雅黑" w:eastAsia="微软雅黑" w:hAnsi="微软雅黑" w:hint="eastAsia"/>
          <w:sz w:val="21"/>
          <w:szCs w:val="21"/>
        </w:rPr>
        <w:t>，实现</w:t>
      </w:r>
      <w:r>
        <w:rPr>
          <w:rFonts w:ascii="微软雅黑" w:eastAsia="微软雅黑" w:hAnsi="微软雅黑"/>
          <w:sz w:val="21"/>
          <w:szCs w:val="21"/>
        </w:rPr>
        <w:t>加倍柔软，厚度提升30%，0添加，0刺激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维达棉韧奢柔羊绒感纸巾实现全方位完胜。</w:t>
      </w:r>
    </w:p>
    <w:p w:rsidR="004B2B8B" w:rsidRDefault="00547626" w:rsidP="000E4B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营销困境及挑战</w:t>
      </w:r>
      <w:r w:rsidR="000E4B0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柔软是一种感知，只有实际体验才能真正领会。在新品扩声量阶段，如何把核心卖点具像化，建立用户认知优势，成为营销中的重点和难点。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维达</w:t>
      </w:r>
      <w:r w:rsidR="000E4B00">
        <w:rPr>
          <w:rFonts w:ascii="微软雅黑" w:eastAsia="微软雅黑" w:hAnsi="微软雅黑" w:hint="eastAsia"/>
          <w:sz w:val="21"/>
          <w:szCs w:val="21"/>
        </w:rPr>
        <w:t>×</w:t>
      </w:r>
      <w:r>
        <w:rPr>
          <w:rFonts w:ascii="微软雅黑" w:eastAsia="微软雅黑" w:hAnsi="微软雅黑"/>
          <w:sz w:val="21"/>
          <w:szCs w:val="21"/>
        </w:rPr>
        <w:t>京东大牌秒杀，以维达棉韧奢柔为核心发力产品</w:t>
      </w:r>
    </w:p>
    <w:p w:rsidR="004B2B8B" w:rsidRPr="000E4B00" w:rsidRDefault="00547626" w:rsidP="000E4B00">
      <w:pPr>
        <w:pStyle w:val="af6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0E4B00">
        <w:rPr>
          <w:rFonts w:ascii="微软雅黑" w:eastAsia="微软雅黑" w:hAnsi="微软雅黑" w:hint="eastAsia"/>
          <w:szCs w:val="21"/>
        </w:rPr>
        <w:t>打透明星产品棉韧奢柔</w:t>
      </w:r>
      <w:r w:rsidRPr="000E4B00">
        <w:rPr>
          <w:rFonts w:ascii="微软雅黑" w:eastAsia="微软雅黑" w:hAnsi="微软雅黑" w:hint="eastAsia"/>
          <w:b/>
          <w:bCs/>
          <w:szCs w:val="21"/>
        </w:rPr>
        <w:t>羊绒感认知</w:t>
      </w:r>
      <w:r w:rsidR="000E4B00">
        <w:rPr>
          <w:rFonts w:ascii="微软雅黑" w:eastAsia="微软雅黑" w:hAnsi="微软雅黑" w:hint="eastAsia"/>
          <w:b/>
          <w:bCs/>
          <w:szCs w:val="21"/>
        </w:rPr>
        <w:t>；</w:t>
      </w:r>
    </w:p>
    <w:p w:rsidR="004B2B8B" w:rsidRPr="000E4B00" w:rsidRDefault="00547626" w:rsidP="000E4B00">
      <w:pPr>
        <w:pStyle w:val="af6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E4B00">
        <w:rPr>
          <w:rFonts w:ascii="微软雅黑" w:eastAsia="微软雅黑" w:hAnsi="微软雅黑" w:hint="eastAsia"/>
          <w:szCs w:val="21"/>
        </w:rPr>
        <w:t>借京东大牌秒杀提升棉韧奢柔的</w:t>
      </w:r>
      <w:r w:rsidRPr="000E4B00">
        <w:rPr>
          <w:rFonts w:ascii="微软雅黑" w:eastAsia="微软雅黑" w:hAnsi="微软雅黑" w:hint="eastAsia"/>
          <w:b/>
          <w:bCs/>
          <w:szCs w:val="21"/>
        </w:rPr>
        <w:t>销量</w:t>
      </w:r>
      <w:r w:rsidR="000E4B00">
        <w:rPr>
          <w:rFonts w:ascii="微软雅黑" w:eastAsia="微软雅黑" w:hAnsi="微软雅黑" w:hint="eastAsia"/>
          <w:b/>
          <w:bCs/>
          <w:szCs w:val="21"/>
        </w:rPr>
        <w:t>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【策略】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产品端：强化羊绒感的场景体验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羊绒感的传递，一是视觉，二是最重要的体验，</w:t>
      </w:r>
      <w:r>
        <w:rPr>
          <w:rFonts w:ascii="微软雅黑" w:eastAsia="微软雅黑" w:hAnsi="微软雅黑" w:hint="eastAsia"/>
          <w:sz w:val="21"/>
          <w:szCs w:val="21"/>
        </w:rPr>
        <w:t>关注用户心</w:t>
      </w:r>
      <w:r w:rsidRPr="000E4B00">
        <w:rPr>
          <w:rFonts w:ascii="微软雅黑" w:eastAsia="微软雅黑" w:hAnsi="微软雅黑" w:hint="eastAsia"/>
          <w:sz w:val="21"/>
          <w:szCs w:val="21"/>
        </w:rPr>
        <w:t>动情境，</w:t>
      </w:r>
      <w:r w:rsidRPr="000E4B00">
        <w:rPr>
          <w:rFonts w:ascii="微软雅黑" w:eastAsia="微软雅黑" w:hAnsi="微软雅黑" w:hint="eastAsia"/>
          <w:bCs/>
          <w:sz w:val="21"/>
          <w:szCs w:val="21"/>
        </w:rPr>
        <w:t>吸引用户主动体验</w:t>
      </w:r>
      <w:r w:rsidR="000E4B00" w:rsidRPr="000E4B0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品牌端：年轻有孩家庭的情感共鸣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单纯的产品体验很难实现出圈，扩大声量需要赋予产品体验的情感价值</w:t>
      </w:r>
      <w:r w:rsidR="000E4B00">
        <w:rPr>
          <w:rFonts w:ascii="微软雅黑" w:eastAsia="微软雅黑" w:hAnsi="微软雅黑" w:hint="eastAsia"/>
          <w:sz w:val="21"/>
          <w:szCs w:val="21"/>
        </w:rPr>
        <w:t>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【核心创意】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维达亲子时光慢直播</w:t>
      </w:r>
      <w:r w:rsidR="000E4B00">
        <w:rPr>
          <w:rFonts w:ascii="微软雅黑" w:eastAsia="微软雅黑" w:hAnsi="微软雅黑" w:hint="eastAsia"/>
          <w:b/>
          <w:bCs/>
          <w:sz w:val="21"/>
          <w:szCs w:val="21"/>
        </w:rPr>
        <w:t>——</w:t>
      </w:r>
      <w:r>
        <w:rPr>
          <w:rFonts w:ascii="微软雅黑" w:eastAsia="微软雅黑" w:hAnsi="微软雅黑"/>
          <w:sz w:val="21"/>
          <w:szCs w:val="21"/>
        </w:rPr>
        <w:t>一场开在羊群里的</w:t>
      </w:r>
      <w:r>
        <w:rPr>
          <w:rFonts w:ascii="微软雅黑" w:eastAsia="微软雅黑" w:hAnsi="微软雅黑" w:hint="eastAsia"/>
          <w:sz w:val="21"/>
          <w:szCs w:val="21"/>
        </w:rPr>
        <w:t>慢</w:t>
      </w:r>
      <w:r>
        <w:rPr>
          <w:rFonts w:ascii="微软雅黑" w:eastAsia="微软雅黑" w:hAnsi="微软雅黑"/>
          <w:sz w:val="21"/>
          <w:szCs w:val="21"/>
        </w:rPr>
        <w:t>直播，记录和孩子一起度过的</w:t>
      </w:r>
      <w:r>
        <w:rPr>
          <w:rFonts w:ascii="微软雅黑" w:eastAsia="微软雅黑" w:hAnsi="微软雅黑" w:hint="eastAsia"/>
          <w:sz w:val="21"/>
          <w:szCs w:val="21"/>
        </w:rPr>
        <w:t>柔软</w:t>
      </w:r>
      <w:r>
        <w:rPr>
          <w:rFonts w:ascii="微软雅黑" w:eastAsia="微软雅黑" w:hAnsi="微软雅黑"/>
          <w:sz w:val="21"/>
          <w:szCs w:val="21"/>
        </w:rPr>
        <w:t>时光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【创意亮点】</w:t>
      </w:r>
    </w:p>
    <w:p w:rsidR="004B2B8B" w:rsidRPr="000E4B00" w:rsidRDefault="000E4B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E4B00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547626" w:rsidRPr="000E4B00">
        <w:rPr>
          <w:rFonts w:ascii="微软雅黑" w:eastAsia="微软雅黑" w:hAnsi="微软雅黑" w:hint="eastAsia"/>
          <w:b/>
          <w:bCs/>
          <w:sz w:val="21"/>
          <w:szCs w:val="21"/>
        </w:rPr>
        <w:t>、建立新的种草互动模式</w:t>
      </w:r>
    </w:p>
    <w:p w:rsidR="004B2B8B" w:rsidRDefault="00547626" w:rsidP="000E4B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城市牧场打造羊绒感体验区、羊绒感氛围直播，让真羊来带货，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沉浸式种草棉韧奢柔羊绒感纸巾</w:t>
      </w:r>
      <w:r w:rsidR="000E4B0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:rsidR="004B2B8B" w:rsidRPr="000E4B00" w:rsidRDefault="000E4B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E4B00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547626" w:rsidRPr="000E4B00">
        <w:rPr>
          <w:rFonts w:ascii="微软雅黑" w:eastAsia="微软雅黑" w:hAnsi="微软雅黑" w:hint="eastAsia"/>
          <w:b/>
          <w:bCs/>
          <w:sz w:val="21"/>
          <w:szCs w:val="21"/>
        </w:rPr>
        <w:t>、极致发挥自有IP价值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小羊维维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作为</w:t>
      </w:r>
      <w:r>
        <w:rPr>
          <w:rFonts w:ascii="微软雅黑" w:eastAsia="微软雅黑" w:hAnsi="微软雅黑"/>
          <w:b/>
          <w:bCs/>
          <w:sz w:val="21"/>
          <w:szCs w:val="21"/>
        </w:rPr>
        <w:t>奢柔系列自有IP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/>
          <w:b/>
          <w:bCs/>
          <w:sz w:val="21"/>
          <w:szCs w:val="21"/>
        </w:rPr>
        <w:t>以小绵羊为原型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，让羊绒感可视化。</w:t>
      </w:r>
      <w:r>
        <w:rPr>
          <w:rFonts w:ascii="微软雅黑" w:eastAsia="微软雅黑" w:hAnsi="微软雅黑" w:hint="eastAsia"/>
          <w:sz w:val="21"/>
          <w:szCs w:val="21"/>
        </w:rPr>
        <w:t>本次项目打造小羊维维亲子夏日4件套，由高萌周边捆绑新品销量爆发，深入有孩家庭。</w:t>
      </w:r>
    </w:p>
    <w:p w:rsidR="004B2B8B" w:rsidRPr="000E4B00" w:rsidRDefault="000E4B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E4B00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547626" w:rsidRPr="000E4B00">
        <w:rPr>
          <w:rFonts w:ascii="微软雅黑" w:eastAsia="微软雅黑" w:hAnsi="微软雅黑" w:hint="eastAsia"/>
          <w:b/>
          <w:bCs/>
          <w:sz w:val="21"/>
          <w:szCs w:val="21"/>
        </w:rPr>
        <w:t>、全渠道传播资源加持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超级硬广+达人种草双管齐下，信息饱和式集中轰炸，种草新品引流站内实现销售。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:rsidR="004B2B8B" w:rsidRPr="000E4B00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E4B00">
        <w:rPr>
          <w:rFonts w:ascii="微软雅黑" w:eastAsia="微软雅黑" w:hAnsi="微软雅黑" w:hint="eastAsia"/>
          <w:b/>
          <w:bCs/>
          <w:sz w:val="21"/>
          <w:szCs w:val="21"/>
        </w:rPr>
        <w:t>预热期：全民共创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官方联合品牌代言人孙俪，共同发起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「亲子柔软故事」</w:t>
      </w:r>
      <w:r>
        <w:rPr>
          <w:rFonts w:ascii="微软雅黑" w:eastAsia="微软雅黑" w:hAnsi="微软雅黑" w:hint="eastAsia"/>
          <w:sz w:val="21"/>
          <w:szCs w:val="21"/>
        </w:rPr>
        <w:t>征集，超1</w:t>
      </w:r>
      <w:r>
        <w:rPr>
          <w:rFonts w:ascii="微软雅黑" w:eastAsia="微软雅黑" w:hAnsi="微软雅黑"/>
          <w:sz w:val="21"/>
          <w:szCs w:val="21"/>
        </w:rPr>
        <w:t>400+</w:t>
      </w:r>
      <w:r>
        <w:rPr>
          <w:rFonts w:ascii="微软雅黑" w:eastAsia="微软雅黑" w:hAnsi="微软雅黑" w:hint="eastAsia"/>
          <w:sz w:val="21"/>
          <w:szCs w:val="21"/>
        </w:rPr>
        <w:t>用户原创加持，</w:t>
      </w:r>
      <w:r>
        <w:rPr>
          <w:rFonts w:ascii="微软雅黑" w:eastAsia="微软雅黑" w:hAnsi="微软雅黑"/>
          <w:sz w:val="21"/>
          <w:szCs w:val="21"/>
        </w:rPr>
        <w:t>暖心内容促进自传播力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4B2B8B" w:rsidRDefault="000E4B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E4B0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F5B95C6" wp14:editId="55262B46">
            <wp:extent cx="5720715" cy="16122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8B" w:rsidRPr="000E4B00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E4B00">
        <w:rPr>
          <w:rFonts w:ascii="微软雅黑" w:eastAsia="微软雅黑" w:hAnsi="微软雅黑" w:hint="eastAsia"/>
          <w:b/>
          <w:bCs/>
          <w:sz w:val="21"/>
          <w:szCs w:val="21"/>
        </w:rPr>
        <w:t>引爆期：超级体验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：维达用羊绒感纸巾包围城市牧场，打造最Hit亲子出游胜地，让用户直接体验羊绒感！</w:t>
      </w:r>
    </w:p>
    <w:p w:rsidR="004B2B8B" w:rsidRDefault="000E4B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E4B00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5E76DA1" wp14:editId="0C23B80F">
            <wp:extent cx="5720715" cy="38627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：本地百万级亲子达人现场探店，超强背书触达有孩家庭和母婴人群</w:t>
      </w:r>
      <w:r w:rsidR="000E4B00">
        <w:rPr>
          <w:rFonts w:ascii="微软雅黑" w:eastAsia="微软雅黑" w:hAnsi="微软雅黑" w:hint="eastAsia"/>
          <w:sz w:val="21"/>
          <w:szCs w:val="21"/>
        </w:rPr>
        <w:t>。</w:t>
      </w:r>
    </w:p>
    <w:p w:rsidR="004B2B8B" w:rsidRDefault="000E4B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E4B0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6F59056" wp14:editId="4B608EB1">
            <wp:extent cx="5720715" cy="38874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：抖音多领域KOL矩阵曝光，以「羊绒感」、「亲子呵护」为关键词，建立纸巾羊绒感柔软呵护心智。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5720715" cy="24980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8B" w:rsidRPr="000E4B00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E4B00">
        <w:rPr>
          <w:rFonts w:ascii="微软雅黑" w:eastAsia="微软雅黑" w:hAnsi="微软雅黑" w:hint="eastAsia"/>
          <w:b/>
          <w:bCs/>
          <w:sz w:val="21"/>
          <w:szCs w:val="21"/>
        </w:rPr>
        <w:t>高潮期：高能直播</w:t>
      </w:r>
    </w:p>
    <w:p w:rsidR="004B2B8B" w:rsidRDefault="00547626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真羊化身“主播”，出镜“带货”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维达羊绒感纸巾引发海量围观，开播即登榜首，持续霸榜第一。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119370" cy="2445385"/>
            <wp:effectExtent l="0" t="0" r="1143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9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2445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8B" w:rsidRDefault="00547626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小羊维维与真羊同框互动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品牌自有IP小羊维维空降现场，高能花絮视频轰炸朋友圈，持续引导关注。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4926965" cy="2765425"/>
            <wp:effectExtent l="0" t="0" r="63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3）抖音开屏资源加持，精准</w:t>
      </w:r>
      <w:r>
        <w:rPr>
          <w:rFonts w:ascii="微软雅黑" w:eastAsia="微软雅黑" w:hAnsi="微软雅黑"/>
          <w:b/>
          <w:bCs/>
          <w:sz w:val="21"/>
          <w:szCs w:val="21"/>
        </w:rPr>
        <w:t>触达平台6类母婴人群进店动销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>
            <wp:extent cx="2865749" cy="3147529"/>
            <wp:effectExtent l="0" t="0" r="508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81" cy="315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8B" w:rsidRPr="0091699A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1699A">
        <w:rPr>
          <w:rFonts w:ascii="微软雅黑" w:eastAsia="微软雅黑" w:hAnsi="微软雅黑" w:hint="eastAsia"/>
          <w:b/>
          <w:bCs/>
          <w:sz w:val="21"/>
          <w:szCs w:val="21"/>
        </w:rPr>
        <w:t>长尾期：热度延续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直播嘉宾小红书发文回顾引发UGC讨论延续热度，权威媒体公关稿件加强事件营销力。</w:t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720715" cy="37236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8B" w:rsidRDefault="005476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4B2B8B" w:rsidRDefault="0054762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在无大IP加持下，灵活运用羊绒感纸巾自有IP——小羊维维，与超1亿家庭沟通「维达棉韧奢柔羊绒感纸巾，羊绒般亲肤触感」。</w:t>
      </w:r>
    </w:p>
    <w:p w:rsidR="004B2B8B" w:rsidRDefault="00547626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项目总曝光超6</w:t>
      </w:r>
      <w:r>
        <w:rPr>
          <w:rFonts w:ascii="微软雅黑" w:eastAsia="微软雅黑" w:hAnsi="微软雅黑"/>
          <w:b/>
          <w:bCs/>
          <w:sz w:val="21"/>
          <w:szCs w:val="21"/>
        </w:rPr>
        <w:t>400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万，创意直播站内自营个护清洁直播小时榜霸榜第一</w:t>
      </w:r>
      <w:r w:rsidR="0091699A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:rsidR="004B2B8B" w:rsidRDefault="0054762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微博话题</w:t>
      </w:r>
      <w:r w:rsidRPr="0091699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#羊绒感纸巾，奢享柔软时光#</w:t>
      </w:r>
      <w:r>
        <w:rPr>
          <w:rFonts w:ascii="微软雅黑" w:eastAsia="微软雅黑" w:hAnsi="微软雅黑" w:hint="eastAsia"/>
          <w:sz w:val="21"/>
          <w:szCs w:val="21"/>
        </w:rPr>
        <w:t>总阅读突破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5717万</w:t>
      </w:r>
      <w:r>
        <w:rPr>
          <w:rFonts w:ascii="微软雅黑" w:eastAsia="微软雅黑" w:hAnsi="微软雅黑" w:hint="eastAsia"/>
          <w:sz w:val="21"/>
          <w:szCs w:val="21"/>
        </w:rPr>
        <w:t>，讨论次数超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2.3万</w:t>
      </w:r>
      <w:r>
        <w:rPr>
          <w:rFonts w:ascii="微软雅黑" w:eastAsia="微软雅黑" w:hAnsi="微软雅黑" w:hint="eastAsia"/>
          <w:sz w:val="21"/>
          <w:szCs w:val="21"/>
        </w:rPr>
        <w:t>；并在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bigday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当天和bigday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天后，呈现2个高峰节点， 全网声量总和高达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4000万+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4B2B8B" w:rsidRDefault="0054762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本次项目完成羊绒感纸巾户外直播初体验，在暑期期间关注0</w:t>
      </w:r>
      <w:r>
        <w:rPr>
          <w:rFonts w:ascii="微软雅黑" w:eastAsia="微软雅黑" w:hAnsi="微软雅黑"/>
          <w:sz w:val="21"/>
          <w:szCs w:val="21"/>
        </w:rPr>
        <w:t>-6</w:t>
      </w:r>
      <w:r>
        <w:rPr>
          <w:rFonts w:ascii="微软雅黑" w:eastAsia="微软雅黑" w:hAnsi="微软雅黑" w:hint="eastAsia"/>
          <w:sz w:val="21"/>
          <w:szCs w:val="21"/>
        </w:rPr>
        <w:t>岁有孩家庭全新的亲子陪伴方式和相处理念，用羊绒感包围城市牧场，打造「亲子时光慢直播」，让有孩家庭能亲身体验「羊绒般亲肤触感」，奢享亲子慢时光。</w:t>
      </w:r>
    </w:p>
    <w:p w:rsidR="004B2B8B" w:rsidRDefault="0054762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在输出产品「柔软呵护」核心卖点的同时，也倡导更多有孩家庭告别形式化的陪伴，享受与孩子相处的每段时光。</w:t>
      </w:r>
    </w:p>
    <w:sectPr w:rsidR="004B2B8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B85" w:rsidRDefault="00157B85">
      <w:r>
        <w:separator/>
      </w:r>
    </w:p>
  </w:endnote>
  <w:endnote w:type="continuationSeparator" w:id="0">
    <w:p w:rsidR="00157B85" w:rsidRDefault="00157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B8B" w:rsidRDefault="00547626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4B2B8B" w:rsidRDefault="004B2B8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B8B" w:rsidRDefault="004B2B8B">
    <w:pPr>
      <w:pStyle w:val="a9"/>
      <w:framePr w:wrap="around" w:vAnchor="text" w:hAnchor="margin" w:xAlign="right" w:y="1"/>
      <w:rPr>
        <w:rStyle w:val="af2"/>
      </w:rPr>
    </w:pPr>
  </w:p>
  <w:p w:rsidR="004B2B8B" w:rsidRDefault="004B2B8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B8B" w:rsidRDefault="004B2B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B85" w:rsidRDefault="00157B85">
      <w:r>
        <w:separator/>
      </w:r>
    </w:p>
  </w:footnote>
  <w:footnote w:type="continuationSeparator" w:id="0">
    <w:p w:rsidR="00157B85" w:rsidRDefault="00157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B8B" w:rsidRDefault="004B2B8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B8B" w:rsidRDefault="00547626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B8B" w:rsidRDefault="004B2B8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4CCDF07"/>
    <w:multiLevelType w:val="singleLevel"/>
    <w:tmpl w:val="D4CCDF07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2F8F2D4C"/>
    <w:multiLevelType w:val="multilevel"/>
    <w:tmpl w:val="2F8F2D4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48B2B65"/>
    <w:multiLevelType w:val="hybridMultilevel"/>
    <w:tmpl w:val="0DE8E5E8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k5ZWM2ZWE2MWZlMzdhZDI2NzAzNzkwZGNlOGVmYjkifQ=="/>
  </w:docVars>
  <w:rsids>
    <w:rsidRoot w:val="00172A27"/>
    <w:rsid w:val="00000FCE"/>
    <w:rsid w:val="00020E7A"/>
    <w:rsid w:val="00024497"/>
    <w:rsid w:val="0002451D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9F6"/>
    <w:rsid w:val="000A3EB7"/>
    <w:rsid w:val="000B2399"/>
    <w:rsid w:val="000C5FBB"/>
    <w:rsid w:val="000D05FE"/>
    <w:rsid w:val="000D6DC9"/>
    <w:rsid w:val="000E10C0"/>
    <w:rsid w:val="000E18A5"/>
    <w:rsid w:val="000E2A45"/>
    <w:rsid w:val="000E4B00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3831"/>
    <w:rsid w:val="00136B4D"/>
    <w:rsid w:val="00142184"/>
    <w:rsid w:val="001458CE"/>
    <w:rsid w:val="00146A94"/>
    <w:rsid w:val="001540DA"/>
    <w:rsid w:val="00157B85"/>
    <w:rsid w:val="00157C26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6EE2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7FBE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16F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2B8B"/>
    <w:rsid w:val="004C539E"/>
    <w:rsid w:val="004D3EF9"/>
    <w:rsid w:val="004D53A9"/>
    <w:rsid w:val="004E459E"/>
    <w:rsid w:val="004E5BDB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1CDF"/>
    <w:rsid w:val="00547626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790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5926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499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2F54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05BB"/>
    <w:rsid w:val="008B2200"/>
    <w:rsid w:val="008B689B"/>
    <w:rsid w:val="008C2693"/>
    <w:rsid w:val="008F2CAF"/>
    <w:rsid w:val="00902EA3"/>
    <w:rsid w:val="00903505"/>
    <w:rsid w:val="0090431A"/>
    <w:rsid w:val="0090673B"/>
    <w:rsid w:val="009076EA"/>
    <w:rsid w:val="00910C5D"/>
    <w:rsid w:val="00911F7D"/>
    <w:rsid w:val="00913B2E"/>
    <w:rsid w:val="00915DD8"/>
    <w:rsid w:val="0091699A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111F"/>
    <w:rsid w:val="009B0E2C"/>
    <w:rsid w:val="009B796F"/>
    <w:rsid w:val="009C6E37"/>
    <w:rsid w:val="009D13EC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28C5"/>
    <w:rsid w:val="00AD58E1"/>
    <w:rsid w:val="00AD5FDE"/>
    <w:rsid w:val="00AE7F81"/>
    <w:rsid w:val="00AF0F77"/>
    <w:rsid w:val="00AF1D91"/>
    <w:rsid w:val="00B03FD0"/>
    <w:rsid w:val="00B05B17"/>
    <w:rsid w:val="00B15D0F"/>
    <w:rsid w:val="00B22840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11F4"/>
    <w:rsid w:val="00CB2251"/>
    <w:rsid w:val="00CB2938"/>
    <w:rsid w:val="00CB29C6"/>
    <w:rsid w:val="00CB462E"/>
    <w:rsid w:val="00CB4A74"/>
    <w:rsid w:val="00CC24FE"/>
    <w:rsid w:val="00CC70FB"/>
    <w:rsid w:val="00CD321C"/>
    <w:rsid w:val="00CE55AC"/>
    <w:rsid w:val="00CF708A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6742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0C2E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767A"/>
    <w:rsid w:val="00F8105A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60C9"/>
    <w:rsid w:val="036F179C"/>
    <w:rsid w:val="2D7B3223"/>
    <w:rsid w:val="4B331BCB"/>
    <w:rsid w:val="4C79468B"/>
    <w:rsid w:val="54A0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A1929B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3634D97-AD9E-A74A-8F28-954F20014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237</Words>
  <Characters>1352</Characters>
  <Application>Microsoft Office Word</Application>
  <DocSecurity>0</DocSecurity>
  <Lines>11</Lines>
  <Paragraphs>3</Paragraphs>
  <ScaleCrop>false</ScaleCrop>
  <Company>WWW.YlmF.CoM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4</cp:revision>
  <cp:lastPrinted>2012-10-11T08:46:00Z</cp:lastPrinted>
  <dcterms:created xsi:type="dcterms:W3CDTF">2023-02-17T10:36:00Z</dcterms:created>
  <dcterms:modified xsi:type="dcterms:W3CDTF">2023-02-18T14:12:00Z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B0A747185B1B4F93BCA3CAC108F66BBA</vt:lpwstr>
  </property>
</Properties>
</file>