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CB76E5" w14:textId="77777777" w:rsidR="001A2EA8" w:rsidRPr="00357D89" w:rsidRDefault="00000000" w:rsidP="00357D89">
      <w:pPr>
        <w:pStyle w:val="1"/>
        <w:shd w:val="clear" w:color="auto" w:fill="FFFFFF"/>
        <w:spacing w:before="0" w:beforeAutospacing="0" w:after="168" w:afterAutospacing="0" w:line="17" w:lineRule="atLeast"/>
        <w:jc w:val="center"/>
        <w:rPr>
          <w:rFonts w:ascii="微软雅黑" w:eastAsia="微软雅黑" w:hAnsi="微软雅黑" w:cs="Microsoft YaHei UI"/>
          <w:color w:val="222222"/>
          <w:spacing w:val="7"/>
          <w:sz w:val="32"/>
          <w:szCs w:val="32"/>
        </w:rPr>
      </w:pPr>
      <w:r w:rsidRPr="00357D89">
        <w:rPr>
          <w:rFonts w:ascii="微软雅黑" w:eastAsia="微软雅黑" w:hAnsi="微软雅黑" w:cs="Microsoft YaHei UI" w:hint="eastAsia"/>
          <w:color w:val="222222"/>
          <w:spacing w:val="7"/>
          <w:sz w:val="32"/>
          <w:szCs w:val="32"/>
          <w:shd w:val="clear" w:color="auto" w:fill="FFFFFF"/>
        </w:rPr>
        <w:t>“五菱有你，如虎添翼”五</w:t>
      </w:r>
      <w:proofErr w:type="gramStart"/>
      <w:r w:rsidRPr="00357D89">
        <w:rPr>
          <w:rFonts w:ascii="微软雅黑" w:eastAsia="微软雅黑" w:hAnsi="微软雅黑" w:cs="Microsoft YaHei UI" w:hint="eastAsia"/>
          <w:color w:val="222222"/>
          <w:spacing w:val="7"/>
          <w:sz w:val="32"/>
          <w:szCs w:val="32"/>
          <w:shd w:val="clear" w:color="auto" w:fill="FFFFFF"/>
        </w:rPr>
        <w:t>菱全球</w:t>
      </w:r>
      <w:proofErr w:type="gramEnd"/>
      <w:r w:rsidRPr="00357D89">
        <w:rPr>
          <w:rFonts w:ascii="微软雅黑" w:eastAsia="微软雅黑" w:hAnsi="微软雅黑" w:cs="Microsoft YaHei UI" w:hint="eastAsia"/>
          <w:color w:val="222222"/>
          <w:spacing w:val="7"/>
          <w:sz w:val="32"/>
          <w:szCs w:val="32"/>
          <w:shd w:val="clear" w:color="auto" w:fill="FFFFFF"/>
        </w:rPr>
        <w:t>用户大拜年</w:t>
      </w:r>
    </w:p>
    <w:p w14:paraId="36E9FFE7" w14:textId="77777777" w:rsidR="00357D89" w:rsidRDefault="00357D8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1E2535EC" w14:textId="0324D41D" w:rsidR="001A2EA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：上汽通用五菱汽车</w:t>
      </w:r>
    </w:p>
    <w:p w14:paraId="14926B8A" w14:textId="77777777" w:rsidR="001A2EA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50344794" w14:textId="63BCFE63" w:rsidR="001A2EA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2.</w:t>
      </w:r>
      <w:r w:rsidR="00357D89">
        <w:rPr>
          <w:rFonts w:ascii="微软雅黑" w:eastAsia="微软雅黑" w:hAnsi="微软雅黑"/>
          <w:sz w:val="21"/>
          <w:szCs w:val="21"/>
        </w:rPr>
        <w:t>01.01-02.01</w:t>
      </w:r>
    </w:p>
    <w:p w14:paraId="1DA59E5D" w14:textId="51D63A65" w:rsidR="001A2EA8" w:rsidRPr="00357D89" w:rsidRDefault="00000000" w:rsidP="00357D8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57D89" w:rsidRPr="00357D89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75B925BB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AE96FDE" w14:textId="4DC41C15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两年来，我们通过管理五菱车主用户池，以线上+线下活动为载体，进一步挖掘车主中的KOC（关键意见消费者）与KOL（关键意见领袖），为品牌方培育最具价值的超级用户，同时促进品牌忠诚度与用户口碑的双重提升。</w:t>
      </w:r>
    </w:p>
    <w:p w14:paraId="48757815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本次案例正值2022虎年春节时期，品牌方希望借助节日热点话题，引导五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菱全球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用户参与短视频共创活动，通过征集优质UGC短视频生成BGC官方剪辑版，并激励用户自发传播UGC短视频，将传统CNY项目做成全民共创的高互动话题。</w:t>
      </w:r>
    </w:p>
    <w:p w14:paraId="744B5765" w14:textId="13960271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eastAsiaTheme="minorEastAsia" w:hint="eastAsia"/>
          <w:noProof/>
        </w:rPr>
        <w:drawing>
          <wp:inline distT="0" distB="0" distL="114300" distR="114300" wp14:anchorId="24848CDD" wp14:editId="0C1CB542">
            <wp:extent cx="5745480" cy="2572385"/>
            <wp:effectExtent l="0" t="0" r="0" b="3175"/>
            <wp:docPr id="1" name="图片 1" descr="封面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小图"/>
                    <pic:cNvPicPr>
                      <a:picLocks noChangeAspect="1"/>
                    </pic:cNvPicPr>
                  </pic:nvPicPr>
                  <pic:blipFill>
                    <a:blip r:embed="rId8"/>
                    <a:srcRect t="19750" b="2055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ACE3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6494938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品牌方要求围绕#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五菱有你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，如虎添翼#和#和五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菱一起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虎虎生威#两大新年话题，落地一场能让五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高度参与的活动。通过统一内容结构，引导用户说出新年愿望和祝福，自拍视频内容并带话题，发布于各大社交媒体平台，不仅形成品牌与用户的深度情感连接，更扩大了品牌声量。</w:t>
      </w:r>
    </w:p>
    <w:p w14:paraId="748AD17E" w14:textId="77777777" w:rsidR="001A2EA8" w:rsidRDefault="001A2EA8">
      <w:pPr>
        <w:rPr>
          <w:rFonts w:ascii="微软雅黑" w:eastAsia="微软雅黑" w:hAnsi="微软雅黑" w:cs="微软雅黑"/>
          <w:sz w:val="21"/>
          <w:szCs w:val="21"/>
        </w:rPr>
      </w:pPr>
    </w:p>
    <w:p w14:paraId="0C93BB33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由于用户层级和沟通难度不一，本次活动最大的挑战是如何征集1000个视频这样的量化指标，并指导用户按照我们的思路去参与短视频创作。</w:t>
      </w:r>
    </w:p>
    <w:p w14:paraId="1A8140B6" w14:textId="77777777" w:rsidR="001A2EA8" w:rsidRDefault="001A2EA8">
      <w:pPr>
        <w:rPr>
          <w:rFonts w:ascii="微软雅黑" w:eastAsia="微软雅黑" w:hAnsi="微软雅黑" w:cs="微软雅黑"/>
          <w:sz w:val="21"/>
          <w:szCs w:val="21"/>
        </w:rPr>
      </w:pPr>
    </w:p>
    <w:p w14:paraId="66654AD7" w14:textId="7CE8643E" w:rsidR="001A2EA8" w:rsidRPr="00357D89" w:rsidRDefault="00000000" w:rsidP="00357D89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为解决这一难点，我们将充分利用五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IP账号、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五菱车友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社群</w:t>
      </w:r>
      <w:r>
        <w:rPr>
          <w:rFonts w:ascii="微软雅黑" w:eastAsia="微软雅黑" w:hAnsi="微软雅黑" w:hint="eastAsia"/>
          <w:sz w:val="21"/>
          <w:szCs w:val="21"/>
        </w:rPr>
        <w:t>等公私域联动渠道，实现与用户的精准沟通。同时，对五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实施分层运营策略，针对不同级别的用户，采用不同内容结构与激励方案，降低前期短视频征集难度，并借助五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IP、KOL、KOC、五菱车主社群、五菱粉丝社交媒体进行全网涟漪式传播。</w:t>
      </w:r>
    </w:p>
    <w:p w14:paraId="56F515A9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34CE264" w14:textId="77777777" w:rsidR="001A2EA8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1、营销策略</w:t>
      </w:r>
    </w:p>
    <w:p w14:paraId="0795E2AF" w14:textId="77761E6D" w:rsidR="001A2EA8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通过对五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画像的分析，决定根据用户分层，分别采用不同活动参与方式，进行前期征集沟通，充分降低素材征集难度与用户参与难度。</w:t>
      </w:r>
    </w:p>
    <w:p w14:paraId="1C260A93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2、目标受众</w:t>
      </w:r>
    </w:p>
    <w:p w14:paraId="7A706950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五菱KOL/KOC、五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菱全球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车主、五菱社群粉丝、五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IP账号粉丝、五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菱内部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员工</w:t>
      </w:r>
    </w:p>
    <w:p w14:paraId="45851FF1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3、传播渠道</w:t>
      </w:r>
    </w:p>
    <w:p w14:paraId="1F274063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私域：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微信社群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、视频号、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LINGClub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 xml:space="preserve"> APP（五菱车主客户端）</w:t>
      </w:r>
    </w:p>
    <w:p w14:paraId="3FDDD5A7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公域：抖音、微博、小红书</w:t>
      </w:r>
    </w:p>
    <w:p w14:paraId="3C5A50A5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eastAsiaTheme="minorEastAsia" w:hint="eastAsia"/>
          <w:noProof/>
        </w:rPr>
        <w:drawing>
          <wp:inline distT="0" distB="0" distL="114300" distR="114300" wp14:anchorId="44625694" wp14:editId="0BA04F0D">
            <wp:extent cx="5265420" cy="2226310"/>
            <wp:effectExtent l="0" t="0" r="7620" b="1397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8FC6" w14:textId="7476FC8F" w:rsidR="001A2EA8" w:rsidRPr="00E927B7" w:rsidRDefault="00E927B7" w:rsidP="00E927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="00000000" w:rsidRPr="00E927B7">
        <w:rPr>
          <w:rFonts w:ascii="微软雅黑" w:eastAsia="微软雅黑" w:hAnsi="微软雅黑" w:hint="eastAsia"/>
          <w:b/>
          <w:bCs/>
          <w:sz w:val="21"/>
          <w:szCs w:val="21"/>
        </w:rPr>
        <w:t>项目亮点</w:t>
      </w:r>
    </w:p>
    <w:p w14:paraId="489C83DC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（1）借势春节热点，话题与事件融为一体：</w:t>
      </w:r>
    </w:p>
    <w:p w14:paraId="377B5C2C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UGC祝福与新年愿望直接烘托节日欢喜气氛，全网渗透给足用户仪式感；将活动高潮放在除夕夜，通过陪伴用户互动，实现品牌与用户的深度情感连接。</w:t>
      </w:r>
    </w:p>
    <w:p w14:paraId="128BE83E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（2）全民话题共创，引爆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公域品牌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声量：</w:t>
      </w:r>
    </w:p>
    <w:p w14:paraId="1C59475A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活动期间，我们除了激励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私域用户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提交视频外，也带动大量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公域五菱用户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主动参与话题共创，自发拍摄并上传祝福视频，实现品牌声量全网强势渗透。</w:t>
      </w:r>
    </w:p>
    <w:p w14:paraId="2812FD59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（3）有效运用积分体系激励，活动ROI高：</w:t>
      </w:r>
    </w:p>
    <w:p w14:paraId="7B8DF4E7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运用五菱积分体系进行话题传播激励，充分提升存量车主活跃度；通过红包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雨有效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促进社群活跃，以低成本拉动用户好感度。</w:t>
      </w:r>
    </w:p>
    <w:p w14:paraId="0FF93D41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（4）公私域联动，有效整合精准渠道：</w:t>
      </w:r>
    </w:p>
    <w:p w14:paraId="67AF997D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微信社群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、五菱车主客户端实现存量用户高效触达，借助五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IP账号（微信、抖音、小红书）将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公域潜客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线索引流至社群，为后链路销售转化赋能。</w:t>
      </w:r>
    </w:p>
    <w:p w14:paraId="5B6D34CE" w14:textId="7A5A8B64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eastAsiaTheme="minorEastAsia" w:hint="eastAsia"/>
          <w:noProof/>
        </w:rPr>
        <w:drawing>
          <wp:inline distT="0" distB="0" distL="114300" distR="114300" wp14:anchorId="20054CB0" wp14:editId="065BC0CD">
            <wp:extent cx="5273040" cy="4789805"/>
            <wp:effectExtent l="0" t="0" r="0" b="10795"/>
            <wp:docPr id="4" name="图片 4" descr="微信截图_2023011512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301151253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B46E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F09A186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（一）活动运营阶段</w:t>
      </w:r>
    </w:p>
    <w:p w14:paraId="1F86690C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1、活动准备：策划招募内容与用户激励方案，准备图文&amp;海报&amp;话术等触点工具。</w:t>
      </w:r>
    </w:p>
    <w:p w14:paraId="0278C343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2、用户邀约与沟通：通过企业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微信群发触达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用户，传递活动内容并收集视频素材，同步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联动五菱短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视频IP账号发起活动。重点用户沟通50人/天，素材回收100条/天。</w:t>
      </w:r>
    </w:p>
    <w:p w14:paraId="6DE782E8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3、合集视频制作：选取优质用户拍摄素材，制作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合集版短视频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595E682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4、除夕夜互动：在1月25日除夕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夜发布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视频，同步在社群进行小额+大额两轮红包雨互动，并发动春晚节目话题互动，促进用户活跃，将活动推向高潮。</w:t>
      </w:r>
    </w:p>
    <w:p w14:paraId="42B8ED1B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5、短视频投流：五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菱用户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IP账号群发祝福语，并在抖音和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微信视频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号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进行投流传播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B6D0385" w14:textId="77777777" w:rsidR="001A2EA8" w:rsidRDefault="001A2EA8">
      <w:pPr>
        <w:rPr>
          <w:rFonts w:ascii="微软雅黑" w:eastAsia="微软雅黑" w:hAnsi="微软雅黑" w:cs="微软雅黑"/>
          <w:sz w:val="21"/>
          <w:szCs w:val="21"/>
        </w:rPr>
      </w:pPr>
    </w:p>
    <w:p w14:paraId="302CCF92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</w:p>
    <w:p w14:paraId="4223EE1A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（二）用户分层激励</w:t>
      </w:r>
    </w:p>
    <w:p w14:paraId="77724205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菱核心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KOL/KOC用户：</w:t>
      </w:r>
    </w:p>
    <w:p w14:paraId="755BAD34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预计征集100条，激励规则：按投稿时间排序，前100名用户可获得相应LING值奖励。</w:t>
      </w:r>
    </w:p>
    <w:p w14:paraId="5910999A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五菱车友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、活跃用户与五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菱内部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员工：</w:t>
      </w:r>
    </w:p>
    <w:p w14:paraId="6CE19092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预计征集400条，激励规则：</w:t>
      </w:r>
    </w:p>
    <w:p w14:paraId="247412E6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（1）车友群群主激励：联动各地车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友群主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，收集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车友群中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的视频素材，收集满10条、30条和50条分别奖励不等LING值。</w:t>
      </w:r>
    </w:p>
    <w:p w14:paraId="1405BDBA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（2）活跃用户激励：按投稿时间排序，前400名用户可获得相应LING值奖励。</w:t>
      </w:r>
    </w:p>
    <w:p w14:paraId="3B4C3694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3、五菱外部粉丝用户：</w:t>
      </w:r>
    </w:p>
    <w:p w14:paraId="75D69378" w14:textId="77777777" w:rsidR="001A2EA8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预计征集500条，激励规则：</w:t>
      </w:r>
    </w:p>
    <w:p w14:paraId="2AB4E909" w14:textId="39FCA711" w:rsidR="001A2EA8" w:rsidRPr="00357D89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先完成素材投稿，经工作人员审核后，可额外获得LING值奖励；按规定发布时间排序，前500名用户可获得LING值现金奖励。</w:t>
      </w:r>
    </w:p>
    <w:p w14:paraId="760747F1" w14:textId="7EA278AE" w:rsidR="001A2EA8" w:rsidRDefault="00000000">
      <w:r>
        <w:rPr>
          <w:rFonts w:hint="eastAsia"/>
          <w:noProof/>
        </w:rPr>
        <w:drawing>
          <wp:inline distT="0" distB="0" distL="114300" distR="114300" wp14:anchorId="0900292E" wp14:editId="66387FBB">
            <wp:extent cx="5255260" cy="2729230"/>
            <wp:effectExtent l="0" t="0" r="2540" b="13970"/>
            <wp:docPr id="6" name="图片 6" descr="C:\Users\Administrator\Desktop\知家案例资料\五菱案例申报资料（2022-2023）\五菱全球用户贺新春\4 用户分层沟通.png4 用户分层沟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知家案例资料\五菱案例申报资料（2022-2023）\五菱全球用户贺新春\4 用户分层沟通.png4 用户分层沟通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5EF3" w14:textId="2CA21AC2" w:rsidR="001A2EA8" w:rsidRDefault="00000000">
      <w:r>
        <w:rPr>
          <w:rFonts w:hint="eastAsia"/>
          <w:noProof/>
        </w:rPr>
        <w:drawing>
          <wp:inline distT="0" distB="0" distL="114300" distR="114300" wp14:anchorId="208927B7" wp14:editId="48C557D8">
            <wp:extent cx="5273675" cy="2649220"/>
            <wp:effectExtent l="0" t="0" r="14605" b="2540"/>
            <wp:docPr id="5" name="图片 5" descr="微信截图_2023011512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30115124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31EC" w14:textId="61E94750" w:rsidR="001A2EA8" w:rsidRDefault="00000000">
      <w:pPr>
        <w:spacing w:before="100" w:beforeAutospacing="1" w:after="100" w:afterAutospacing="1"/>
        <w:textAlignment w:val="baseline"/>
      </w:pPr>
      <w:r>
        <w:rPr>
          <w:rFonts w:hint="eastAsia"/>
          <w:noProof/>
        </w:rPr>
        <w:drawing>
          <wp:inline distT="0" distB="0" distL="114300" distR="114300" wp14:anchorId="55C7D46E" wp14:editId="6E2D6D6E">
            <wp:extent cx="5272405" cy="2567940"/>
            <wp:effectExtent l="0" t="0" r="635" b="7620"/>
            <wp:docPr id="7" name="图片 7" descr="C:\Users\Administrator\Desktop\知家案例资料\五菱案例申报资料（2022-2023）\五菱全球用户贺新春\6红包雨.png6红包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知家案例资料\五菱案例申报资料（2022-2023）\五菱全球用户贺新春\6红包雨.png6红包雨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15E2" w14:textId="77777777" w:rsidR="001A2EA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2644F33" w14:textId="77777777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【公域整体数据】</w:t>
      </w:r>
    </w:p>
    <w:p w14:paraId="6D3F3808" w14:textId="4D61A2CD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公域内容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曝光次数：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18亿次+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2D558950" w14:textId="35AF6B0A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公域用户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互动总数：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21万次+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45818606" w14:textId="4A719EBD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剪辑版视频播放量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：2500万次+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proofErr w:type="gramStart"/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抖音</w:t>
      </w:r>
      <w:proofErr w:type="gramEnd"/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+视频号）</w:t>
      </w:r>
    </w:p>
    <w:p w14:paraId="14FF645B" w14:textId="77777777" w:rsidR="001A2EA8" w:rsidRDefault="001A2EA8">
      <w:pPr>
        <w:rPr>
          <w:rFonts w:ascii="微软雅黑" w:eastAsia="微软雅黑" w:hAnsi="微软雅黑"/>
          <w:sz w:val="21"/>
          <w:szCs w:val="21"/>
        </w:rPr>
      </w:pPr>
    </w:p>
    <w:p w14:paraId="24B9B82C" w14:textId="77777777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【分平台话题数据】</w:t>
      </w:r>
    </w:p>
    <w:p w14:paraId="03DB43E8" w14:textId="77777777" w:rsidR="001A2EA8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抖音： </w:t>
      </w:r>
    </w:p>
    <w:p w14:paraId="0DC8DF8B" w14:textId="03E389A9" w:rsidR="001A2EA8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五菱有你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如虎添翼  播放量：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 xml:space="preserve">8.1亿+ 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6E349D2D" w14:textId="4A7DBE9F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#和五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菱一起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虎虎生威  播放量：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7.1亿+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37EC4B3" w14:textId="77777777" w:rsidR="001A2EA8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614D02E2" w14:textId="77777777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 xml:space="preserve">微博： </w:t>
      </w:r>
    </w:p>
    <w:p w14:paraId="62747BAE" w14:textId="5FB64446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五菱有你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如虎添翼  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阅读次数：3.1亿+，讨论次数：15.6万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29B9AB69" w14:textId="6E66202C" w:rsidR="001A2EA8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#和五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菱一起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虎虎生威 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 xml:space="preserve"> 阅读次数：146万+，讨论次数：5.4万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52F1B5E2" w14:textId="77777777" w:rsidR="001A2EA8" w:rsidRDefault="001A2EA8">
      <w:pPr>
        <w:rPr>
          <w:rFonts w:ascii="微软雅黑" w:eastAsia="微软雅黑" w:hAnsi="微软雅黑"/>
          <w:sz w:val="21"/>
          <w:szCs w:val="21"/>
        </w:rPr>
      </w:pPr>
    </w:p>
    <w:p w14:paraId="1DDB77AB" w14:textId="77777777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小红书：</w:t>
      </w:r>
    </w:p>
    <w:p w14:paraId="078AA96D" w14:textId="7ADD66DE" w:rsidR="001A2EA8" w:rsidRPr="00357D89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五菱有你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如虎添翼  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>浏览量：90.3万+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6D9266F4" w14:textId="1AC04AFC" w:rsidR="001A2EA8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#和五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菱一起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虎虎生威 </w:t>
      </w:r>
      <w:r w:rsidRPr="00357D89">
        <w:rPr>
          <w:rFonts w:ascii="微软雅黑" w:eastAsia="微软雅黑" w:hAnsi="微软雅黑" w:hint="eastAsia"/>
          <w:b/>
          <w:bCs/>
          <w:sz w:val="21"/>
          <w:szCs w:val="21"/>
        </w:rPr>
        <w:t xml:space="preserve"> 浏览量：83.5万+</w:t>
      </w:r>
      <w:r w:rsidR="00357D89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sectPr w:rsidR="001A2EA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2A59B" w14:textId="77777777" w:rsidR="00527648" w:rsidRDefault="00527648">
      <w:r>
        <w:separator/>
      </w:r>
    </w:p>
  </w:endnote>
  <w:endnote w:type="continuationSeparator" w:id="0">
    <w:p w14:paraId="54E0D0E9" w14:textId="77777777" w:rsidR="00527648" w:rsidRDefault="00527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983A" w14:textId="77777777" w:rsidR="001A2EA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E38DD36" w14:textId="77777777" w:rsidR="001A2EA8" w:rsidRDefault="001A2EA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8A2E" w14:textId="77777777" w:rsidR="001A2EA8" w:rsidRDefault="001A2EA8">
    <w:pPr>
      <w:pStyle w:val="a9"/>
      <w:framePr w:wrap="around" w:vAnchor="text" w:hAnchor="margin" w:xAlign="right" w:y="1"/>
      <w:rPr>
        <w:rStyle w:val="af2"/>
      </w:rPr>
    </w:pPr>
  </w:p>
  <w:p w14:paraId="09C8DD1B" w14:textId="77777777" w:rsidR="001A2EA8" w:rsidRDefault="001A2EA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889B5" w14:textId="77777777" w:rsidR="001A2EA8" w:rsidRDefault="001A2EA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8D2A5" w14:textId="77777777" w:rsidR="00527648" w:rsidRDefault="00527648">
      <w:r>
        <w:separator/>
      </w:r>
    </w:p>
  </w:footnote>
  <w:footnote w:type="continuationSeparator" w:id="0">
    <w:p w14:paraId="7237CF1E" w14:textId="77777777" w:rsidR="00527648" w:rsidRDefault="00527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451E6" w14:textId="77777777" w:rsidR="001A2EA8" w:rsidRDefault="001A2EA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F13D" w14:textId="77777777" w:rsidR="001A2EA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A05E0E2" wp14:editId="1E90ED4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ED9C" w14:textId="77777777" w:rsidR="001A2EA8" w:rsidRDefault="001A2EA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A38FA"/>
    <w:multiLevelType w:val="singleLevel"/>
    <w:tmpl w:val="11DA38FA"/>
    <w:lvl w:ilvl="0">
      <w:start w:val="4"/>
      <w:numFmt w:val="decimal"/>
      <w:suff w:val="nothing"/>
      <w:lvlText w:val="%1、"/>
      <w:lvlJc w:val="left"/>
    </w:lvl>
  </w:abstractNum>
  <w:abstractNum w:abstractNumId="1" w15:restartNumberingAfterBreak="0">
    <w:nsid w:val="60432509"/>
    <w:multiLevelType w:val="hybridMultilevel"/>
    <w:tmpl w:val="8BD01D1A"/>
    <w:lvl w:ilvl="0" w:tplc="924A993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AB315F8"/>
    <w:multiLevelType w:val="hybridMultilevel"/>
    <w:tmpl w:val="BC744F52"/>
    <w:lvl w:ilvl="0" w:tplc="4CB66CA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63647907">
    <w:abstractNumId w:val="0"/>
  </w:num>
  <w:num w:numId="2" w16cid:durableId="195315657">
    <w:abstractNumId w:val="2"/>
  </w:num>
  <w:num w:numId="3" w16cid:durableId="702444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YzZTQ0YzA3ZGVhMDc0MDE3OTc1ZTYwODJlYmUzYT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29F8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8F9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03B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EA8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39E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D89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7648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4599C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B73C2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7B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047262"/>
    <w:rsid w:val="01204937"/>
    <w:rsid w:val="0156116B"/>
    <w:rsid w:val="01DC0CAD"/>
    <w:rsid w:val="0203056D"/>
    <w:rsid w:val="022C7591"/>
    <w:rsid w:val="032A0A86"/>
    <w:rsid w:val="037C4EA4"/>
    <w:rsid w:val="03981C19"/>
    <w:rsid w:val="03B338B9"/>
    <w:rsid w:val="049925D1"/>
    <w:rsid w:val="04BD6729"/>
    <w:rsid w:val="04C169A1"/>
    <w:rsid w:val="04CE2CC9"/>
    <w:rsid w:val="05150C62"/>
    <w:rsid w:val="055E5996"/>
    <w:rsid w:val="0588137E"/>
    <w:rsid w:val="0655443E"/>
    <w:rsid w:val="06B9073F"/>
    <w:rsid w:val="06EE4054"/>
    <w:rsid w:val="07463B51"/>
    <w:rsid w:val="0793244C"/>
    <w:rsid w:val="07BD70D6"/>
    <w:rsid w:val="07F11433"/>
    <w:rsid w:val="08385335"/>
    <w:rsid w:val="08442073"/>
    <w:rsid w:val="086C1887"/>
    <w:rsid w:val="08762705"/>
    <w:rsid w:val="088618A8"/>
    <w:rsid w:val="08A66183"/>
    <w:rsid w:val="08AB6107"/>
    <w:rsid w:val="08CC67C9"/>
    <w:rsid w:val="0A304297"/>
    <w:rsid w:val="0A7E69F9"/>
    <w:rsid w:val="0AE70B5B"/>
    <w:rsid w:val="0AFB6FCC"/>
    <w:rsid w:val="0B002E68"/>
    <w:rsid w:val="0B436951"/>
    <w:rsid w:val="0B666AC4"/>
    <w:rsid w:val="0B674BE6"/>
    <w:rsid w:val="0BB21B28"/>
    <w:rsid w:val="0BD438D7"/>
    <w:rsid w:val="0C577332"/>
    <w:rsid w:val="0C607C21"/>
    <w:rsid w:val="0C9738D4"/>
    <w:rsid w:val="0C996F32"/>
    <w:rsid w:val="0DE40111"/>
    <w:rsid w:val="0DEF6012"/>
    <w:rsid w:val="0E793654"/>
    <w:rsid w:val="0EFF0B63"/>
    <w:rsid w:val="0F430E35"/>
    <w:rsid w:val="0FCF00E5"/>
    <w:rsid w:val="0FDD25F1"/>
    <w:rsid w:val="104B0A1D"/>
    <w:rsid w:val="10666E3D"/>
    <w:rsid w:val="106C02E8"/>
    <w:rsid w:val="10BD740D"/>
    <w:rsid w:val="10CF32FA"/>
    <w:rsid w:val="10E103FD"/>
    <w:rsid w:val="10E33DE5"/>
    <w:rsid w:val="10F55175"/>
    <w:rsid w:val="110A1B65"/>
    <w:rsid w:val="11DD55A3"/>
    <w:rsid w:val="11E150AB"/>
    <w:rsid w:val="12031173"/>
    <w:rsid w:val="12174F59"/>
    <w:rsid w:val="12502D04"/>
    <w:rsid w:val="13751D13"/>
    <w:rsid w:val="1380268A"/>
    <w:rsid w:val="13A2401D"/>
    <w:rsid w:val="13AD03CF"/>
    <w:rsid w:val="13FD75DE"/>
    <w:rsid w:val="140D666A"/>
    <w:rsid w:val="14D7452C"/>
    <w:rsid w:val="15BE4B4E"/>
    <w:rsid w:val="165D3126"/>
    <w:rsid w:val="1694426A"/>
    <w:rsid w:val="16FD2DDE"/>
    <w:rsid w:val="171952CF"/>
    <w:rsid w:val="17415795"/>
    <w:rsid w:val="179224CB"/>
    <w:rsid w:val="189A735D"/>
    <w:rsid w:val="18C66D91"/>
    <w:rsid w:val="19B8515E"/>
    <w:rsid w:val="19BD31DA"/>
    <w:rsid w:val="19C5529B"/>
    <w:rsid w:val="19F24611"/>
    <w:rsid w:val="19F47315"/>
    <w:rsid w:val="1A2A1BB5"/>
    <w:rsid w:val="1A9D1D74"/>
    <w:rsid w:val="1AC51736"/>
    <w:rsid w:val="1AC60952"/>
    <w:rsid w:val="1ADC6D40"/>
    <w:rsid w:val="1AF312E1"/>
    <w:rsid w:val="1B010554"/>
    <w:rsid w:val="1B620EF4"/>
    <w:rsid w:val="1B7B0307"/>
    <w:rsid w:val="1B886580"/>
    <w:rsid w:val="1BAB4AC5"/>
    <w:rsid w:val="1BAD4238"/>
    <w:rsid w:val="1BBF33D0"/>
    <w:rsid w:val="1C093B64"/>
    <w:rsid w:val="1C3A1F70"/>
    <w:rsid w:val="1CDA7283"/>
    <w:rsid w:val="1CEC0C0B"/>
    <w:rsid w:val="1D767B72"/>
    <w:rsid w:val="1D9A0C5F"/>
    <w:rsid w:val="1DA72E39"/>
    <w:rsid w:val="1E495F55"/>
    <w:rsid w:val="1EE4141F"/>
    <w:rsid w:val="1EFC175F"/>
    <w:rsid w:val="1F4A1681"/>
    <w:rsid w:val="1F4F505E"/>
    <w:rsid w:val="1F623B1D"/>
    <w:rsid w:val="1FA053FD"/>
    <w:rsid w:val="203D202F"/>
    <w:rsid w:val="2063618A"/>
    <w:rsid w:val="21463165"/>
    <w:rsid w:val="21522687"/>
    <w:rsid w:val="21792FA7"/>
    <w:rsid w:val="22452A44"/>
    <w:rsid w:val="224A005A"/>
    <w:rsid w:val="22673393"/>
    <w:rsid w:val="22F97D63"/>
    <w:rsid w:val="2336628F"/>
    <w:rsid w:val="23856005"/>
    <w:rsid w:val="23923F53"/>
    <w:rsid w:val="23E21485"/>
    <w:rsid w:val="240370EB"/>
    <w:rsid w:val="2423557F"/>
    <w:rsid w:val="243C7485"/>
    <w:rsid w:val="243F5C4A"/>
    <w:rsid w:val="24505374"/>
    <w:rsid w:val="24774BDC"/>
    <w:rsid w:val="247E7AD8"/>
    <w:rsid w:val="24855BEE"/>
    <w:rsid w:val="24FC2312"/>
    <w:rsid w:val="256F3246"/>
    <w:rsid w:val="25CD1A32"/>
    <w:rsid w:val="26F24CAC"/>
    <w:rsid w:val="270F224B"/>
    <w:rsid w:val="27313343"/>
    <w:rsid w:val="275E288B"/>
    <w:rsid w:val="27C442C0"/>
    <w:rsid w:val="27DF38EE"/>
    <w:rsid w:val="27E437C3"/>
    <w:rsid w:val="27E82BE9"/>
    <w:rsid w:val="27F83322"/>
    <w:rsid w:val="284144E5"/>
    <w:rsid w:val="28D2755C"/>
    <w:rsid w:val="28E86EA3"/>
    <w:rsid w:val="297551D8"/>
    <w:rsid w:val="29AF1AD3"/>
    <w:rsid w:val="2A7F3244"/>
    <w:rsid w:val="2A846AAC"/>
    <w:rsid w:val="2AAF138F"/>
    <w:rsid w:val="2AF5247E"/>
    <w:rsid w:val="2B025CC6"/>
    <w:rsid w:val="2B1B3AE9"/>
    <w:rsid w:val="2B514D73"/>
    <w:rsid w:val="2B8C18A5"/>
    <w:rsid w:val="2BA37E20"/>
    <w:rsid w:val="2BBC3B7F"/>
    <w:rsid w:val="2C1F29E6"/>
    <w:rsid w:val="2CED6B8B"/>
    <w:rsid w:val="2D470F42"/>
    <w:rsid w:val="2D79041E"/>
    <w:rsid w:val="2D9417B7"/>
    <w:rsid w:val="2DB50D6C"/>
    <w:rsid w:val="2DDC0C17"/>
    <w:rsid w:val="2E7C7E69"/>
    <w:rsid w:val="2E881F9A"/>
    <w:rsid w:val="2ECE61C1"/>
    <w:rsid w:val="2F0A1735"/>
    <w:rsid w:val="2F3D71A1"/>
    <w:rsid w:val="2F6E3036"/>
    <w:rsid w:val="2F7D40EF"/>
    <w:rsid w:val="2FCB7306"/>
    <w:rsid w:val="2FF06D0B"/>
    <w:rsid w:val="305873CF"/>
    <w:rsid w:val="30597822"/>
    <w:rsid w:val="31605B7D"/>
    <w:rsid w:val="319C0784"/>
    <w:rsid w:val="31F24947"/>
    <w:rsid w:val="325743DA"/>
    <w:rsid w:val="32B2044E"/>
    <w:rsid w:val="33120A69"/>
    <w:rsid w:val="343F43CF"/>
    <w:rsid w:val="34583B6D"/>
    <w:rsid w:val="3474193F"/>
    <w:rsid w:val="349E48DA"/>
    <w:rsid w:val="35185A01"/>
    <w:rsid w:val="35564A6A"/>
    <w:rsid w:val="35822132"/>
    <w:rsid w:val="35D01D25"/>
    <w:rsid w:val="36104897"/>
    <w:rsid w:val="361A2073"/>
    <w:rsid w:val="367A3449"/>
    <w:rsid w:val="36805110"/>
    <w:rsid w:val="36A4650C"/>
    <w:rsid w:val="36CE3D19"/>
    <w:rsid w:val="37215DAE"/>
    <w:rsid w:val="376D1723"/>
    <w:rsid w:val="37C16C4A"/>
    <w:rsid w:val="37C8624D"/>
    <w:rsid w:val="37FC5ED4"/>
    <w:rsid w:val="38EF191E"/>
    <w:rsid w:val="38F07605"/>
    <w:rsid w:val="38F36E7E"/>
    <w:rsid w:val="390142A6"/>
    <w:rsid w:val="393671C3"/>
    <w:rsid w:val="3949339B"/>
    <w:rsid w:val="39C96289"/>
    <w:rsid w:val="39CE6256"/>
    <w:rsid w:val="3A073454"/>
    <w:rsid w:val="3A2319B1"/>
    <w:rsid w:val="3A3E4BFF"/>
    <w:rsid w:val="3A64309F"/>
    <w:rsid w:val="3A79181B"/>
    <w:rsid w:val="3AA52853"/>
    <w:rsid w:val="3AA97F72"/>
    <w:rsid w:val="3ADE7AD9"/>
    <w:rsid w:val="3AF027CA"/>
    <w:rsid w:val="3AFF6407"/>
    <w:rsid w:val="3B4C7172"/>
    <w:rsid w:val="3B5A5044"/>
    <w:rsid w:val="3B705766"/>
    <w:rsid w:val="3B712735"/>
    <w:rsid w:val="3BAC7BF6"/>
    <w:rsid w:val="3BAF7361"/>
    <w:rsid w:val="3BB36503"/>
    <w:rsid w:val="3BEE0D5B"/>
    <w:rsid w:val="3C190B22"/>
    <w:rsid w:val="3C2F408B"/>
    <w:rsid w:val="3C925059"/>
    <w:rsid w:val="3CA11D44"/>
    <w:rsid w:val="3D1919A2"/>
    <w:rsid w:val="3DB80AEF"/>
    <w:rsid w:val="3E3642DC"/>
    <w:rsid w:val="3E3C1720"/>
    <w:rsid w:val="3EEC2F11"/>
    <w:rsid w:val="3EFC7D88"/>
    <w:rsid w:val="3F071EDA"/>
    <w:rsid w:val="3F665631"/>
    <w:rsid w:val="3F9708C6"/>
    <w:rsid w:val="3FBE3490"/>
    <w:rsid w:val="401D10DD"/>
    <w:rsid w:val="40512B35"/>
    <w:rsid w:val="40774C91"/>
    <w:rsid w:val="40C32CF5"/>
    <w:rsid w:val="40F86D39"/>
    <w:rsid w:val="41182C14"/>
    <w:rsid w:val="414A3091"/>
    <w:rsid w:val="41A372F8"/>
    <w:rsid w:val="41B25855"/>
    <w:rsid w:val="41DA2351"/>
    <w:rsid w:val="41ED7BBF"/>
    <w:rsid w:val="42071740"/>
    <w:rsid w:val="42091919"/>
    <w:rsid w:val="42537038"/>
    <w:rsid w:val="42C85AEF"/>
    <w:rsid w:val="42E12896"/>
    <w:rsid w:val="42E34F87"/>
    <w:rsid w:val="43065568"/>
    <w:rsid w:val="433678DE"/>
    <w:rsid w:val="437B5F65"/>
    <w:rsid w:val="437F17F2"/>
    <w:rsid w:val="43B34232"/>
    <w:rsid w:val="43E02B4D"/>
    <w:rsid w:val="44166943"/>
    <w:rsid w:val="44190C44"/>
    <w:rsid w:val="44305C06"/>
    <w:rsid w:val="44332C7D"/>
    <w:rsid w:val="44A64D57"/>
    <w:rsid w:val="44D67827"/>
    <w:rsid w:val="44E421C9"/>
    <w:rsid w:val="452C3983"/>
    <w:rsid w:val="453F5652"/>
    <w:rsid w:val="459373B7"/>
    <w:rsid w:val="45983182"/>
    <w:rsid w:val="462C207A"/>
    <w:rsid w:val="46736675"/>
    <w:rsid w:val="46E75FA1"/>
    <w:rsid w:val="46E82445"/>
    <w:rsid w:val="47173339"/>
    <w:rsid w:val="47256762"/>
    <w:rsid w:val="47486CB4"/>
    <w:rsid w:val="47605D7C"/>
    <w:rsid w:val="476D3116"/>
    <w:rsid w:val="47746AF3"/>
    <w:rsid w:val="478D1E8A"/>
    <w:rsid w:val="47A361AE"/>
    <w:rsid w:val="47D21B19"/>
    <w:rsid w:val="47F94792"/>
    <w:rsid w:val="48671506"/>
    <w:rsid w:val="489F2175"/>
    <w:rsid w:val="48C22822"/>
    <w:rsid w:val="4957298F"/>
    <w:rsid w:val="49683351"/>
    <w:rsid w:val="496B6B1F"/>
    <w:rsid w:val="497C0CC3"/>
    <w:rsid w:val="49A95790"/>
    <w:rsid w:val="49AA1621"/>
    <w:rsid w:val="4A336491"/>
    <w:rsid w:val="4A366F1B"/>
    <w:rsid w:val="4A455009"/>
    <w:rsid w:val="4A816720"/>
    <w:rsid w:val="4A8E6E5F"/>
    <w:rsid w:val="4A966FEB"/>
    <w:rsid w:val="4B403710"/>
    <w:rsid w:val="4B7310AF"/>
    <w:rsid w:val="4BDB7C5A"/>
    <w:rsid w:val="4BE331DB"/>
    <w:rsid w:val="4C462F90"/>
    <w:rsid w:val="4CE73541"/>
    <w:rsid w:val="4CEE7FC3"/>
    <w:rsid w:val="4CF60CEC"/>
    <w:rsid w:val="4D2A6BE7"/>
    <w:rsid w:val="4D6F6FD3"/>
    <w:rsid w:val="4DA7089B"/>
    <w:rsid w:val="4DCD443A"/>
    <w:rsid w:val="4DEB7023"/>
    <w:rsid w:val="4E5E4D9B"/>
    <w:rsid w:val="4E6F7E95"/>
    <w:rsid w:val="4E911A80"/>
    <w:rsid w:val="4ED079B5"/>
    <w:rsid w:val="4F434E6E"/>
    <w:rsid w:val="4F664947"/>
    <w:rsid w:val="4F8C6496"/>
    <w:rsid w:val="4F8C7A5C"/>
    <w:rsid w:val="4FF020B0"/>
    <w:rsid w:val="508872DA"/>
    <w:rsid w:val="50962F12"/>
    <w:rsid w:val="50E2767E"/>
    <w:rsid w:val="51056328"/>
    <w:rsid w:val="514F62E4"/>
    <w:rsid w:val="515A5868"/>
    <w:rsid w:val="5171640F"/>
    <w:rsid w:val="51A927D1"/>
    <w:rsid w:val="52AC6306"/>
    <w:rsid w:val="52BA33DC"/>
    <w:rsid w:val="52F200B7"/>
    <w:rsid w:val="52F77B72"/>
    <w:rsid w:val="53AB17BA"/>
    <w:rsid w:val="54B716A8"/>
    <w:rsid w:val="5598354E"/>
    <w:rsid w:val="55D54531"/>
    <w:rsid w:val="563F3703"/>
    <w:rsid w:val="56450569"/>
    <w:rsid w:val="564B32E4"/>
    <w:rsid w:val="56585DA5"/>
    <w:rsid w:val="567A0BDF"/>
    <w:rsid w:val="56B6172E"/>
    <w:rsid w:val="572528F9"/>
    <w:rsid w:val="574E4F09"/>
    <w:rsid w:val="578A4715"/>
    <w:rsid w:val="5798756F"/>
    <w:rsid w:val="57A203EE"/>
    <w:rsid w:val="57EE531B"/>
    <w:rsid w:val="58192D77"/>
    <w:rsid w:val="58254CB4"/>
    <w:rsid w:val="58496ABB"/>
    <w:rsid w:val="5855720E"/>
    <w:rsid w:val="587A7884"/>
    <w:rsid w:val="58BA1D9B"/>
    <w:rsid w:val="58C43AC0"/>
    <w:rsid w:val="59087C19"/>
    <w:rsid w:val="593D4460"/>
    <w:rsid w:val="59592837"/>
    <w:rsid w:val="596C3FFC"/>
    <w:rsid w:val="597138D4"/>
    <w:rsid w:val="59B461B6"/>
    <w:rsid w:val="59C82464"/>
    <w:rsid w:val="59D867DD"/>
    <w:rsid w:val="5A460F75"/>
    <w:rsid w:val="5A8B4504"/>
    <w:rsid w:val="5AC93C88"/>
    <w:rsid w:val="5ACA6ECC"/>
    <w:rsid w:val="5B4D0671"/>
    <w:rsid w:val="5B6C2D6A"/>
    <w:rsid w:val="5BE0759F"/>
    <w:rsid w:val="5C1D6295"/>
    <w:rsid w:val="5C6A2C58"/>
    <w:rsid w:val="5CE861E2"/>
    <w:rsid w:val="5D2B343B"/>
    <w:rsid w:val="5D8C6953"/>
    <w:rsid w:val="5E3F64CF"/>
    <w:rsid w:val="5EA9245E"/>
    <w:rsid w:val="5EC47366"/>
    <w:rsid w:val="5EDA046D"/>
    <w:rsid w:val="5EE237C6"/>
    <w:rsid w:val="5EEA35AF"/>
    <w:rsid w:val="5F0F04E8"/>
    <w:rsid w:val="5F333A5F"/>
    <w:rsid w:val="5F5C3B13"/>
    <w:rsid w:val="5F684277"/>
    <w:rsid w:val="5F7601FA"/>
    <w:rsid w:val="5FAB1E0A"/>
    <w:rsid w:val="5FB601D8"/>
    <w:rsid w:val="5FB94CDF"/>
    <w:rsid w:val="5FFA069B"/>
    <w:rsid w:val="60102C8F"/>
    <w:rsid w:val="605D3104"/>
    <w:rsid w:val="60B536E7"/>
    <w:rsid w:val="60E549EE"/>
    <w:rsid w:val="61355E2F"/>
    <w:rsid w:val="618D4F71"/>
    <w:rsid w:val="61A07BB5"/>
    <w:rsid w:val="61DB28F6"/>
    <w:rsid w:val="61E73E80"/>
    <w:rsid w:val="62214605"/>
    <w:rsid w:val="62326812"/>
    <w:rsid w:val="624E6350"/>
    <w:rsid w:val="62812897"/>
    <w:rsid w:val="62CB37BA"/>
    <w:rsid w:val="633D721D"/>
    <w:rsid w:val="63610174"/>
    <w:rsid w:val="636649C5"/>
    <w:rsid w:val="63853868"/>
    <w:rsid w:val="63862972"/>
    <w:rsid w:val="63C5490A"/>
    <w:rsid w:val="641F3889"/>
    <w:rsid w:val="64286A12"/>
    <w:rsid w:val="64A2746E"/>
    <w:rsid w:val="64C46387"/>
    <w:rsid w:val="64C71494"/>
    <w:rsid w:val="64F41B5D"/>
    <w:rsid w:val="65041B65"/>
    <w:rsid w:val="650F1C13"/>
    <w:rsid w:val="656211BC"/>
    <w:rsid w:val="65657ACE"/>
    <w:rsid w:val="65826222"/>
    <w:rsid w:val="65913850"/>
    <w:rsid w:val="659230F9"/>
    <w:rsid w:val="65CF7132"/>
    <w:rsid w:val="66886271"/>
    <w:rsid w:val="67137C8C"/>
    <w:rsid w:val="671D6009"/>
    <w:rsid w:val="674072DB"/>
    <w:rsid w:val="67630B2B"/>
    <w:rsid w:val="67667E72"/>
    <w:rsid w:val="67AF4E8A"/>
    <w:rsid w:val="67DD4B2A"/>
    <w:rsid w:val="680D18B3"/>
    <w:rsid w:val="68152516"/>
    <w:rsid w:val="683A7AC1"/>
    <w:rsid w:val="6879241D"/>
    <w:rsid w:val="68E679A2"/>
    <w:rsid w:val="692B366B"/>
    <w:rsid w:val="69821E2D"/>
    <w:rsid w:val="6A9F2886"/>
    <w:rsid w:val="6AD00976"/>
    <w:rsid w:val="6ADF5F12"/>
    <w:rsid w:val="6B204328"/>
    <w:rsid w:val="6B3322F6"/>
    <w:rsid w:val="6B514E55"/>
    <w:rsid w:val="6B731A0F"/>
    <w:rsid w:val="6C0E6E3A"/>
    <w:rsid w:val="6C8E23FB"/>
    <w:rsid w:val="6C9C6A8B"/>
    <w:rsid w:val="6CB401CC"/>
    <w:rsid w:val="6CE65E91"/>
    <w:rsid w:val="6DB85963"/>
    <w:rsid w:val="6DB909B8"/>
    <w:rsid w:val="6DF053D8"/>
    <w:rsid w:val="6E405E13"/>
    <w:rsid w:val="6E421B8B"/>
    <w:rsid w:val="6E425AE3"/>
    <w:rsid w:val="6E9A19C7"/>
    <w:rsid w:val="6EE862ED"/>
    <w:rsid w:val="6FEB23DA"/>
    <w:rsid w:val="700B74D8"/>
    <w:rsid w:val="70941451"/>
    <w:rsid w:val="70C3121E"/>
    <w:rsid w:val="70CB2853"/>
    <w:rsid w:val="70E8621A"/>
    <w:rsid w:val="71206EA1"/>
    <w:rsid w:val="71287D44"/>
    <w:rsid w:val="71353C29"/>
    <w:rsid w:val="715E5B7B"/>
    <w:rsid w:val="71ED1DAE"/>
    <w:rsid w:val="72185AC4"/>
    <w:rsid w:val="72764540"/>
    <w:rsid w:val="728E1843"/>
    <w:rsid w:val="72D40CD0"/>
    <w:rsid w:val="731F4C30"/>
    <w:rsid w:val="732756A7"/>
    <w:rsid w:val="733D66E3"/>
    <w:rsid w:val="735F2789"/>
    <w:rsid w:val="740704ED"/>
    <w:rsid w:val="74323387"/>
    <w:rsid w:val="745443C6"/>
    <w:rsid w:val="748E5C99"/>
    <w:rsid w:val="759E5BF7"/>
    <w:rsid w:val="75A03D67"/>
    <w:rsid w:val="75AD1FE0"/>
    <w:rsid w:val="75B3511C"/>
    <w:rsid w:val="75B64732"/>
    <w:rsid w:val="75BB4137"/>
    <w:rsid w:val="76500BBD"/>
    <w:rsid w:val="768E1E11"/>
    <w:rsid w:val="7696746C"/>
    <w:rsid w:val="770A52F2"/>
    <w:rsid w:val="772B11DB"/>
    <w:rsid w:val="7760254B"/>
    <w:rsid w:val="778D2F01"/>
    <w:rsid w:val="77A450BF"/>
    <w:rsid w:val="77B8724A"/>
    <w:rsid w:val="77D726AA"/>
    <w:rsid w:val="781B1A20"/>
    <w:rsid w:val="78236589"/>
    <w:rsid w:val="78A3200D"/>
    <w:rsid w:val="78D0786C"/>
    <w:rsid w:val="78EA70A7"/>
    <w:rsid w:val="78EE56C6"/>
    <w:rsid w:val="78F50C83"/>
    <w:rsid w:val="78F82A4C"/>
    <w:rsid w:val="792D2361"/>
    <w:rsid w:val="792D44A9"/>
    <w:rsid w:val="794C38BE"/>
    <w:rsid w:val="798B433F"/>
    <w:rsid w:val="79B41377"/>
    <w:rsid w:val="79B4611B"/>
    <w:rsid w:val="79BB3AEB"/>
    <w:rsid w:val="79E816E6"/>
    <w:rsid w:val="79FF3CA2"/>
    <w:rsid w:val="7A30672E"/>
    <w:rsid w:val="7AAA1FA4"/>
    <w:rsid w:val="7AD859D6"/>
    <w:rsid w:val="7B2965AD"/>
    <w:rsid w:val="7B6A44D1"/>
    <w:rsid w:val="7BDB4F02"/>
    <w:rsid w:val="7BDD1145"/>
    <w:rsid w:val="7CB963F3"/>
    <w:rsid w:val="7CC77E2B"/>
    <w:rsid w:val="7CEE6A8F"/>
    <w:rsid w:val="7D7D5879"/>
    <w:rsid w:val="7D873368"/>
    <w:rsid w:val="7DBC3BD2"/>
    <w:rsid w:val="7E453D50"/>
    <w:rsid w:val="7E5233B9"/>
    <w:rsid w:val="7EB0611A"/>
    <w:rsid w:val="7EB83EAB"/>
    <w:rsid w:val="7EE91572"/>
    <w:rsid w:val="7EFC69EF"/>
    <w:rsid w:val="7F536173"/>
    <w:rsid w:val="7FA166DE"/>
    <w:rsid w:val="7FE26D2A"/>
    <w:rsid w:val="7FEC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BAEA4F"/>
  <w15:docId w15:val="{EE0A0312-7D55-4123-ADB0-391C9D28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HTML">
    <w:name w:val="HTML Preformatted"/>
    <w:basedOn w:val="a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Times New Roman" w:hint="eastAsia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301</Words>
  <Characters>1721</Characters>
  <Application>Microsoft Office Word</Application>
  <DocSecurity>0</DocSecurity>
  <Lines>14</Lines>
  <Paragraphs>4</Paragraphs>
  <ScaleCrop>false</ScaleCrop>
  <Company>WWW.YlmF.CoM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2023-02-20T09:49:00Z</dcterms:created>
  <dcterms:modified xsi:type="dcterms:W3CDTF">2023-03-13T08:16:00Z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9B32640E30494504A3E67AA952661005</vt:lpwstr>
  </property>
</Properties>
</file>